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AF" w:rsidRDefault="00411CAF" w:rsidP="00411CAF">
      <w:pPr>
        <w:pStyle w:val="ListParagraph"/>
        <w:spacing w:after="0" w:line="240" w:lineRule="auto"/>
        <w:jc w:val="center"/>
        <w:rPr>
          <w:rFonts w:ascii="Roboto" w:eastAsia="Times New Roman" w:hAnsi="Roboto" w:cs="Times New Roman"/>
          <w:b/>
          <w:color w:val="666666"/>
          <w:sz w:val="32"/>
          <w:szCs w:val="21"/>
          <w:u w:val="single"/>
        </w:rPr>
      </w:pPr>
      <w:r w:rsidRPr="003D556E">
        <w:rPr>
          <w:rFonts w:ascii="Roboto" w:eastAsia="Times New Roman" w:hAnsi="Roboto" w:cs="Times New Roman"/>
          <w:b/>
          <w:color w:val="666666"/>
          <w:sz w:val="32"/>
          <w:szCs w:val="21"/>
          <w:u w:val="single"/>
        </w:rPr>
        <w:t>Commercial Mathematics</w:t>
      </w:r>
    </w:p>
    <w:p w:rsidR="00411CAF" w:rsidRPr="00411CAF" w:rsidRDefault="00411CAF" w:rsidP="00411CAF">
      <w:pPr>
        <w:pStyle w:val="ListParagraph"/>
        <w:spacing w:after="0" w:line="240" w:lineRule="auto"/>
        <w:jc w:val="center"/>
        <w:rPr>
          <w:rFonts w:ascii="Roboto" w:eastAsia="Times New Roman" w:hAnsi="Roboto" w:cs="Times New Roman"/>
          <w:b/>
          <w:color w:val="666666"/>
          <w:sz w:val="32"/>
          <w:szCs w:val="21"/>
        </w:rPr>
      </w:pPr>
    </w:p>
    <w:p w:rsidR="007A2276" w:rsidRPr="007A2276" w:rsidRDefault="007A2276" w:rsidP="007A2276">
      <w:pPr>
        <w:pStyle w:val="ListParagraph"/>
        <w:numPr>
          <w:ilvl w:val="0"/>
          <w:numId w:val="1"/>
        </w:numPr>
        <w:spacing w:after="0" w:line="240" w:lineRule="auto"/>
        <w:jc w:val="both"/>
        <w:rPr>
          <w:rFonts w:ascii="Roboto" w:eastAsia="Times New Roman" w:hAnsi="Roboto" w:cs="Times New Roman"/>
          <w:color w:val="666666"/>
          <w:szCs w:val="21"/>
        </w:rPr>
      </w:pPr>
      <w:r w:rsidRPr="007A2276">
        <w:rPr>
          <w:rFonts w:ascii="Roboto" w:eastAsia="Times New Roman" w:hAnsi="Roboto" w:cs="Times New Roman"/>
          <w:color w:val="666666"/>
          <w:szCs w:val="21"/>
        </w:rPr>
        <w:t>For the following transaction within Delhi, fill in the blanks to find the amount of bill :</w:t>
      </w:r>
    </w:p>
    <w:p w:rsidR="007A2276" w:rsidRPr="007A2276" w:rsidRDefault="007A2276" w:rsidP="007A2276">
      <w:pPr>
        <w:spacing w:after="0" w:line="240" w:lineRule="auto"/>
        <w:jc w:val="both"/>
        <w:rPr>
          <w:rFonts w:ascii="Roboto" w:eastAsia="Times New Roman" w:hAnsi="Roboto" w:cs="Times New Roman"/>
          <w:color w:val="666666"/>
          <w:szCs w:val="21"/>
        </w:rPr>
      </w:pPr>
      <w:r w:rsidRPr="007A2276">
        <w:rPr>
          <w:rFonts w:ascii="Roboto" w:eastAsia="Times New Roman" w:hAnsi="Roboto" w:cs="Times New Roman"/>
          <w:color w:val="666666"/>
          <w:szCs w:val="21"/>
        </w:rPr>
        <w:t>MRP = Rs. 12,000, Discount % = 30%, GST = 18%</w:t>
      </w:r>
    </w:p>
    <w:p w:rsidR="007A2276" w:rsidRPr="007A2276" w:rsidRDefault="007A2276" w:rsidP="007A2276">
      <w:pPr>
        <w:spacing w:after="0" w:line="240" w:lineRule="auto"/>
        <w:jc w:val="both"/>
        <w:rPr>
          <w:rFonts w:ascii="Roboto" w:eastAsia="Times New Roman" w:hAnsi="Roboto" w:cs="Times New Roman"/>
          <w:color w:val="666666"/>
          <w:szCs w:val="21"/>
        </w:rPr>
      </w:pPr>
      <w:r w:rsidRPr="007A2276">
        <w:rPr>
          <w:rFonts w:ascii="Roboto" w:eastAsia="Times New Roman" w:hAnsi="Roboto" w:cs="Times New Roman"/>
          <w:color w:val="666666"/>
          <w:szCs w:val="21"/>
        </w:rPr>
        <w:t>Discount =</w:t>
      </w:r>
    </w:p>
    <w:p w:rsidR="007A2276" w:rsidRPr="007A2276" w:rsidRDefault="007A2276" w:rsidP="007A2276">
      <w:pPr>
        <w:spacing w:after="0" w:line="240" w:lineRule="auto"/>
        <w:jc w:val="both"/>
        <w:rPr>
          <w:rFonts w:ascii="Roboto" w:eastAsia="Times New Roman" w:hAnsi="Roboto" w:cs="Times New Roman"/>
          <w:color w:val="666666"/>
          <w:szCs w:val="21"/>
        </w:rPr>
      </w:pPr>
      <w:r w:rsidRPr="007A2276">
        <w:rPr>
          <w:rFonts w:ascii="Roboto" w:eastAsia="Times New Roman" w:hAnsi="Roboto" w:cs="Times New Roman"/>
          <w:color w:val="666666"/>
          <w:szCs w:val="21"/>
        </w:rPr>
        <w:t>Selling price (discounted value) =</w:t>
      </w:r>
    </w:p>
    <w:p w:rsidR="007A2276" w:rsidRPr="007A2276" w:rsidRDefault="007A2276" w:rsidP="007A2276">
      <w:pPr>
        <w:spacing w:after="0" w:line="240" w:lineRule="auto"/>
        <w:jc w:val="both"/>
        <w:rPr>
          <w:rFonts w:ascii="Roboto" w:eastAsia="Times New Roman" w:hAnsi="Roboto" w:cs="Times New Roman"/>
          <w:color w:val="666666"/>
          <w:szCs w:val="21"/>
        </w:rPr>
      </w:pPr>
      <w:r w:rsidRPr="007A2276">
        <w:rPr>
          <w:rFonts w:ascii="Roboto" w:eastAsia="Times New Roman" w:hAnsi="Roboto" w:cs="Times New Roman"/>
          <w:color w:val="666666"/>
          <w:szCs w:val="21"/>
        </w:rPr>
        <w:t>CGST =</w:t>
      </w:r>
    </w:p>
    <w:p w:rsidR="007A2276" w:rsidRPr="007A2276" w:rsidRDefault="007A2276" w:rsidP="007A2276">
      <w:pPr>
        <w:spacing w:after="0" w:line="240" w:lineRule="auto"/>
        <w:jc w:val="both"/>
        <w:rPr>
          <w:rFonts w:ascii="Roboto" w:eastAsia="Times New Roman" w:hAnsi="Roboto" w:cs="Times New Roman"/>
          <w:color w:val="666666"/>
          <w:szCs w:val="21"/>
        </w:rPr>
      </w:pPr>
      <w:r w:rsidRPr="007A2276">
        <w:rPr>
          <w:rFonts w:ascii="Roboto" w:eastAsia="Times New Roman" w:hAnsi="Roboto" w:cs="Times New Roman"/>
          <w:color w:val="666666"/>
          <w:szCs w:val="21"/>
        </w:rPr>
        <w:t>SGST =</w:t>
      </w:r>
    </w:p>
    <w:p w:rsidR="007A2276" w:rsidRPr="007A2276" w:rsidRDefault="007A2276" w:rsidP="007A2276">
      <w:pPr>
        <w:spacing w:after="0" w:line="240" w:lineRule="auto"/>
        <w:jc w:val="both"/>
        <w:rPr>
          <w:rFonts w:ascii="Roboto" w:eastAsia="Times New Roman" w:hAnsi="Roboto" w:cs="Times New Roman"/>
          <w:color w:val="666666"/>
          <w:szCs w:val="21"/>
        </w:rPr>
      </w:pPr>
      <w:r w:rsidRPr="007A2276">
        <w:rPr>
          <w:rFonts w:ascii="Roboto" w:eastAsia="Times New Roman" w:hAnsi="Roboto" w:cs="Times New Roman"/>
          <w:color w:val="666666"/>
          <w:szCs w:val="21"/>
        </w:rPr>
        <w:t>IGST =</w:t>
      </w:r>
    </w:p>
    <w:p w:rsidR="007A2276" w:rsidRDefault="007A2276" w:rsidP="007A2276">
      <w:pPr>
        <w:spacing w:after="0" w:line="240" w:lineRule="auto"/>
        <w:jc w:val="both"/>
        <w:rPr>
          <w:rFonts w:ascii="Roboto" w:eastAsia="Times New Roman" w:hAnsi="Roboto" w:cs="Times New Roman"/>
          <w:color w:val="666666"/>
          <w:szCs w:val="21"/>
        </w:rPr>
      </w:pPr>
      <w:r w:rsidRPr="007A2276">
        <w:rPr>
          <w:rFonts w:ascii="Roboto" w:eastAsia="Times New Roman" w:hAnsi="Roboto" w:cs="Times New Roman"/>
          <w:color w:val="666666"/>
          <w:szCs w:val="21"/>
        </w:rPr>
        <w:t>Amount of Bill =</w:t>
      </w:r>
    </w:p>
    <w:p w:rsidR="00372D6A" w:rsidRDefault="00372D6A" w:rsidP="007A2276">
      <w:pPr>
        <w:spacing w:after="0" w:line="240" w:lineRule="auto"/>
        <w:jc w:val="both"/>
        <w:rPr>
          <w:rFonts w:ascii="Roboto" w:eastAsia="Times New Roman" w:hAnsi="Roboto" w:cs="Times New Roman"/>
          <w:color w:val="666666"/>
          <w:szCs w:val="21"/>
        </w:rPr>
      </w:pPr>
    </w:p>
    <w:p w:rsidR="00372D6A" w:rsidRPr="007A2276" w:rsidRDefault="00372D6A" w:rsidP="007A2276">
      <w:pPr>
        <w:spacing w:after="0" w:line="240" w:lineRule="auto"/>
        <w:jc w:val="both"/>
        <w:rPr>
          <w:rFonts w:ascii="Roboto" w:eastAsia="Times New Roman" w:hAnsi="Roboto" w:cs="Times New Roman"/>
          <w:color w:val="666666"/>
          <w:szCs w:val="21"/>
        </w:rPr>
      </w:pPr>
      <w:r>
        <w:rPr>
          <w:rFonts w:ascii="Roboto" w:eastAsia="Times New Roman" w:hAnsi="Roboto" w:cs="Times New Roman"/>
          <w:color w:val="666666"/>
          <w:szCs w:val="21"/>
        </w:rPr>
        <w:t xml:space="preserve">ANSWER ; </w:t>
      </w:r>
      <w:r>
        <w:rPr>
          <w:rFonts w:ascii="Roboto" w:hAnsi="Roboto"/>
          <w:color w:val="666666"/>
          <w:sz w:val="21"/>
          <w:szCs w:val="21"/>
        </w:rPr>
        <w:t> Rs. 9912 </w:t>
      </w:r>
    </w:p>
    <w:p w:rsidR="00535A3F" w:rsidRDefault="00535A3F"/>
    <w:p w:rsidR="007A2276" w:rsidRPr="007A2276" w:rsidRDefault="007A2276" w:rsidP="007A2276">
      <w:pPr>
        <w:pStyle w:val="ListParagraph"/>
        <w:numPr>
          <w:ilvl w:val="0"/>
          <w:numId w:val="1"/>
        </w:num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For the following transaction from Delhi to Jaipur, fill in the blanks to find the amount of bill :</w:t>
      </w:r>
    </w:p>
    <w:p w:rsidR="007A2276" w:rsidRPr="007A2276" w:rsidRDefault="007A2276" w:rsidP="007A2276">
      <w:p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MRP = Rs. 50,000, Discount % = 20%, GST = 28%</w:t>
      </w:r>
    </w:p>
    <w:p w:rsidR="007A2276" w:rsidRPr="007A2276" w:rsidRDefault="007A2276" w:rsidP="007A2276">
      <w:p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Discount =</w:t>
      </w:r>
    </w:p>
    <w:p w:rsidR="007A2276" w:rsidRPr="007A2276" w:rsidRDefault="007A2276" w:rsidP="007A2276">
      <w:p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Selling price (discounted value) =</w:t>
      </w:r>
    </w:p>
    <w:p w:rsidR="007A2276" w:rsidRPr="007A2276" w:rsidRDefault="007A2276" w:rsidP="007A2276">
      <w:p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CGST =</w:t>
      </w:r>
    </w:p>
    <w:p w:rsidR="007A2276" w:rsidRPr="007A2276" w:rsidRDefault="007A2276" w:rsidP="007A2276">
      <w:p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SGST =</w:t>
      </w:r>
    </w:p>
    <w:p w:rsidR="007A2276" w:rsidRPr="007A2276" w:rsidRDefault="007A2276" w:rsidP="007A2276">
      <w:p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IGST =</w:t>
      </w:r>
    </w:p>
    <w:p w:rsidR="007A2276" w:rsidRDefault="007A2276" w:rsidP="007A2276">
      <w:p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Amount of Bill =</w:t>
      </w:r>
    </w:p>
    <w:p w:rsidR="00372D6A" w:rsidRDefault="00372D6A" w:rsidP="007A2276">
      <w:pPr>
        <w:spacing w:after="0" w:line="240" w:lineRule="auto"/>
        <w:jc w:val="both"/>
        <w:rPr>
          <w:rFonts w:ascii="Roboto" w:eastAsia="Times New Roman" w:hAnsi="Roboto" w:cs="Times New Roman"/>
          <w:color w:val="666666"/>
          <w:sz w:val="21"/>
          <w:szCs w:val="21"/>
        </w:rPr>
      </w:pPr>
    </w:p>
    <w:p w:rsidR="00372D6A" w:rsidRDefault="00372D6A" w:rsidP="007A2276">
      <w:pPr>
        <w:spacing w:after="0" w:line="240" w:lineRule="auto"/>
        <w:jc w:val="both"/>
        <w:rPr>
          <w:rFonts w:ascii="Roboto" w:eastAsia="Times New Roman" w:hAnsi="Roboto" w:cs="Times New Roman"/>
          <w:color w:val="666666"/>
          <w:sz w:val="21"/>
          <w:szCs w:val="21"/>
        </w:rPr>
      </w:pPr>
      <w:r>
        <w:rPr>
          <w:rFonts w:ascii="Roboto" w:eastAsia="Times New Roman" w:hAnsi="Roboto" w:cs="Times New Roman"/>
          <w:color w:val="666666"/>
          <w:sz w:val="21"/>
          <w:szCs w:val="21"/>
        </w:rPr>
        <w:t xml:space="preserve">ANSWER ; </w:t>
      </w:r>
      <w:r>
        <w:rPr>
          <w:rFonts w:ascii="Roboto" w:hAnsi="Roboto"/>
          <w:color w:val="666666"/>
          <w:sz w:val="21"/>
          <w:szCs w:val="21"/>
        </w:rPr>
        <w:t>Rs. 51,200 </w:t>
      </w:r>
    </w:p>
    <w:p w:rsidR="007A2276" w:rsidRPr="007A2276" w:rsidRDefault="007A2276" w:rsidP="007A2276">
      <w:pPr>
        <w:pStyle w:val="ListParagraph"/>
        <w:numPr>
          <w:ilvl w:val="0"/>
          <w:numId w:val="1"/>
        </w:num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 </w:t>
      </w:r>
      <w:r w:rsidRPr="007A2276">
        <w:rPr>
          <w:rFonts w:ascii="Roboto" w:eastAsia="Times New Roman" w:hAnsi="Roboto" w:cs="Times New Roman"/>
          <w:color w:val="666666"/>
          <w:sz w:val="21"/>
          <w:szCs w:val="21"/>
          <w:lang w:val="en-GB"/>
        </w:rPr>
        <w:t>A computer mechanic in Delhi charges repairing cost from five different persons A, B, C, D and E with certain discounts. The repairing costs and the corresponding discounts are as given below :</w:t>
      </w:r>
    </w:p>
    <w:tbl>
      <w:tblPr>
        <w:tblW w:w="0" w:type="auto"/>
        <w:tblCellMar>
          <w:left w:w="0" w:type="dxa"/>
          <w:right w:w="0" w:type="dxa"/>
        </w:tblCellMar>
        <w:tblLook w:val="04A0" w:firstRow="1" w:lastRow="0" w:firstColumn="1" w:lastColumn="0" w:noHBand="0" w:noVBand="1"/>
      </w:tblPr>
      <w:tblGrid>
        <w:gridCol w:w="2092"/>
        <w:gridCol w:w="1170"/>
        <w:gridCol w:w="900"/>
        <w:gridCol w:w="900"/>
        <w:gridCol w:w="1099"/>
        <w:gridCol w:w="1233"/>
      </w:tblGrid>
      <w:tr w:rsidR="007A2276" w:rsidRPr="007A2276" w:rsidTr="007A2276">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lang w:val="en-GB"/>
              </w:rPr>
              <w:t>Name of the person</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lang w:val="en-GB"/>
              </w:rPr>
              <w:t>A</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lang w:val="en-GB"/>
              </w:rPr>
              <w:t>B</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lang w:val="en-GB"/>
              </w:rPr>
              <w:t>C</w:t>
            </w:r>
          </w:p>
        </w:tc>
        <w:tc>
          <w:tcPr>
            <w:tcW w:w="10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lang w:val="en-GB"/>
              </w:rPr>
              <w:t>D</w:t>
            </w:r>
          </w:p>
        </w:tc>
        <w:tc>
          <w:tcPr>
            <w:tcW w:w="12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lang w:val="en-GB"/>
              </w:rPr>
              <w:t>E</w:t>
            </w:r>
          </w:p>
        </w:tc>
      </w:tr>
      <w:tr w:rsidR="007A2276" w:rsidRPr="007A2276" w:rsidTr="007A2276">
        <w:tc>
          <w:tcPr>
            <w:tcW w:w="20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lang w:val="en-GB"/>
              </w:rPr>
              <w:t>Repairing cost (in Rs.)</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5500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6250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4800</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7200</w:t>
            </w:r>
          </w:p>
        </w:tc>
        <w:tc>
          <w:tcPr>
            <w:tcW w:w="1233"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3500</w:t>
            </w:r>
          </w:p>
        </w:tc>
      </w:tr>
      <w:tr w:rsidR="007A2276" w:rsidRPr="007A2276" w:rsidTr="007A2276">
        <w:tc>
          <w:tcPr>
            <w:tcW w:w="20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lang w:val="en-GB"/>
              </w:rPr>
              <w:t>Discount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30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40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30</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20</w:t>
            </w:r>
          </w:p>
        </w:tc>
        <w:tc>
          <w:tcPr>
            <w:tcW w:w="1233"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40</w:t>
            </w:r>
          </w:p>
        </w:tc>
      </w:tr>
    </w:tbl>
    <w:p w:rsidR="007A2276" w:rsidRPr="007A2276" w:rsidRDefault="007A2276" w:rsidP="007A2276">
      <w:pPr>
        <w:pStyle w:val="ListParagraph"/>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 </w:t>
      </w:r>
    </w:p>
    <w:p w:rsidR="007A2276" w:rsidRDefault="007A2276" w:rsidP="007A2276">
      <w:pPr>
        <w:pStyle w:val="ListParagraph"/>
        <w:spacing w:after="0" w:line="240" w:lineRule="auto"/>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lang w:val="en-GB"/>
        </w:rPr>
        <w:t>If the rate of GST is 18%, find the total money (including GST) received by the mechanic.</w:t>
      </w:r>
      <w:r w:rsidRPr="007A2276">
        <w:rPr>
          <w:rFonts w:ascii="Roboto" w:eastAsia="Times New Roman" w:hAnsi="Roboto" w:cs="Times New Roman"/>
          <w:color w:val="666666"/>
          <w:sz w:val="21"/>
          <w:szCs w:val="21"/>
        </w:rPr>
        <w:t> </w:t>
      </w:r>
    </w:p>
    <w:p w:rsidR="00372D6A" w:rsidRDefault="00372D6A" w:rsidP="007A2276">
      <w:pPr>
        <w:pStyle w:val="ListParagraph"/>
        <w:spacing w:after="0" w:line="240" w:lineRule="auto"/>
        <w:rPr>
          <w:rFonts w:ascii="Roboto" w:eastAsia="Times New Roman" w:hAnsi="Roboto" w:cs="Times New Roman"/>
          <w:color w:val="666666"/>
          <w:sz w:val="21"/>
          <w:szCs w:val="21"/>
        </w:rPr>
      </w:pPr>
    </w:p>
    <w:p w:rsidR="00372D6A" w:rsidRDefault="00372D6A" w:rsidP="007A2276">
      <w:pPr>
        <w:pStyle w:val="ListParagraph"/>
        <w:spacing w:after="0" w:line="240" w:lineRule="auto"/>
        <w:rPr>
          <w:rFonts w:ascii="Roboto" w:eastAsia="Times New Roman" w:hAnsi="Roboto" w:cs="Times New Roman"/>
          <w:color w:val="666666"/>
          <w:sz w:val="21"/>
          <w:szCs w:val="21"/>
        </w:rPr>
      </w:pPr>
      <w:r>
        <w:rPr>
          <w:rFonts w:ascii="Roboto" w:eastAsia="Times New Roman" w:hAnsi="Roboto" w:cs="Times New Roman"/>
          <w:color w:val="666666"/>
          <w:sz w:val="21"/>
          <w:szCs w:val="21"/>
        </w:rPr>
        <w:t>ANSWER :</w:t>
      </w:r>
      <w:r w:rsidRPr="00372D6A">
        <w:rPr>
          <w:rFonts w:ascii="Roboto" w:hAnsi="Roboto"/>
          <w:color w:val="666666"/>
          <w:sz w:val="21"/>
          <w:szCs w:val="21"/>
        </w:rPr>
        <w:t xml:space="preserve"> </w:t>
      </w:r>
      <w:r>
        <w:rPr>
          <w:rFonts w:ascii="Roboto" w:hAnsi="Roboto"/>
          <w:color w:val="666666"/>
          <w:sz w:val="21"/>
          <w:szCs w:val="21"/>
        </w:rPr>
        <w:t>Rs. 22,207.6</w:t>
      </w:r>
    </w:p>
    <w:p w:rsidR="007A2276" w:rsidRDefault="007A2276" w:rsidP="007A2276">
      <w:pPr>
        <w:pStyle w:val="ListParagraph"/>
        <w:spacing w:after="0" w:line="240" w:lineRule="auto"/>
        <w:rPr>
          <w:rFonts w:ascii="Roboto" w:eastAsia="Times New Roman" w:hAnsi="Roboto" w:cs="Times New Roman"/>
          <w:color w:val="666666"/>
          <w:sz w:val="21"/>
          <w:szCs w:val="21"/>
        </w:rPr>
      </w:pPr>
    </w:p>
    <w:p w:rsidR="007A2276" w:rsidRPr="007A2276" w:rsidRDefault="007A2276" w:rsidP="007A2276">
      <w:pPr>
        <w:pStyle w:val="ListParagraph"/>
        <w:numPr>
          <w:ilvl w:val="0"/>
          <w:numId w:val="1"/>
        </w:num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Find the amount of bill for the following intra-state transaction of goods/services. The GST rate is 5%.</w:t>
      </w:r>
    </w:p>
    <w:tbl>
      <w:tblPr>
        <w:tblW w:w="0" w:type="auto"/>
        <w:tblCellMar>
          <w:left w:w="0" w:type="dxa"/>
          <w:right w:w="0" w:type="dxa"/>
        </w:tblCellMar>
        <w:tblLook w:val="04A0" w:firstRow="1" w:lastRow="0" w:firstColumn="1" w:lastColumn="0" w:noHBand="0" w:noVBand="1"/>
      </w:tblPr>
      <w:tblGrid>
        <w:gridCol w:w="2464"/>
        <w:gridCol w:w="2465"/>
        <w:gridCol w:w="2465"/>
      </w:tblGrid>
      <w:tr w:rsidR="007A2276" w:rsidRPr="007A2276" w:rsidTr="007A2276">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Quantity (no. of items)</w:t>
            </w:r>
          </w:p>
        </w:tc>
        <w:tc>
          <w:tcPr>
            <w:tcW w:w="24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MRP of each item (in Rs.)</w:t>
            </w:r>
          </w:p>
        </w:tc>
        <w:tc>
          <w:tcPr>
            <w:tcW w:w="24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Discount %</w:t>
            </w:r>
          </w:p>
        </w:tc>
      </w:tr>
      <w:tr w:rsidR="007A2276" w:rsidRPr="007A2276" w:rsidTr="007A2276">
        <w:tc>
          <w:tcPr>
            <w:tcW w:w="24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18</w:t>
            </w:r>
          </w:p>
        </w:tc>
        <w:tc>
          <w:tcPr>
            <w:tcW w:w="2465"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150</w:t>
            </w:r>
          </w:p>
        </w:tc>
        <w:tc>
          <w:tcPr>
            <w:tcW w:w="2465"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10</w:t>
            </w:r>
          </w:p>
        </w:tc>
      </w:tr>
      <w:tr w:rsidR="007A2276" w:rsidRPr="007A2276" w:rsidTr="007A2276">
        <w:tc>
          <w:tcPr>
            <w:tcW w:w="24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24</w:t>
            </w:r>
          </w:p>
        </w:tc>
        <w:tc>
          <w:tcPr>
            <w:tcW w:w="2465"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240</w:t>
            </w:r>
          </w:p>
        </w:tc>
        <w:tc>
          <w:tcPr>
            <w:tcW w:w="2465"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r>
      <w:tr w:rsidR="007A2276" w:rsidRPr="007A2276" w:rsidTr="007A2276">
        <w:tc>
          <w:tcPr>
            <w:tcW w:w="24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w:t>
            </w:r>
          </w:p>
        </w:tc>
        <w:tc>
          <w:tcPr>
            <w:tcW w:w="2465"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100</w:t>
            </w:r>
          </w:p>
        </w:tc>
        <w:tc>
          <w:tcPr>
            <w:tcW w:w="2465"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w:t>
            </w:r>
          </w:p>
        </w:tc>
      </w:tr>
      <w:tr w:rsidR="007A2276" w:rsidRPr="007A2276" w:rsidTr="007A2276">
        <w:tc>
          <w:tcPr>
            <w:tcW w:w="24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12</w:t>
            </w:r>
          </w:p>
        </w:tc>
        <w:tc>
          <w:tcPr>
            <w:tcW w:w="2465"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120</w:t>
            </w:r>
          </w:p>
        </w:tc>
        <w:tc>
          <w:tcPr>
            <w:tcW w:w="2465"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r>
    </w:tbl>
    <w:p w:rsidR="007A2276" w:rsidRDefault="007A2276" w:rsidP="007A2276">
      <w:pPr>
        <w:spacing w:after="0" w:line="240" w:lineRule="auto"/>
        <w:jc w:val="both"/>
        <w:rPr>
          <w:rFonts w:ascii="Roboto" w:eastAsia="Times New Roman" w:hAnsi="Roboto" w:cs="Times New Roman"/>
          <w:color w:val="666666"/>
          <w:sz w:val="21"/>
          <w:szCs w:val="21"/>
        </w:rPr>
      </w:pPr>
    </w:p>
    <w:p w:rsidR="00411CAF" w:rsidRDefault="00411CAF" w:rsidP="00411CAF">
      <w:pPr>
        <w:spacing w:after="0" w:line="240" w:lineRule="auto"/>
        <w:jc w:val="both"/>
        <w:rPr>
          <w:rFonts w:ascii="Roboto" w:eastAsia="Times New Roman" w:hAnsi="Roboto" w:cs="Times New Roman"/>
          <w:color w:val="666666"/>
          <w:sz w:val="21"/>
          <w:szCs w:val="21"/>
        </w:rPr>
      </w:pPr>
    </w:p>
    <w:p w:rsidR="00372D6A" w:rsidRDefault="00372D6A" w:rsidP="00411CAF">
      <w:pPr>
        <w:spacing w:after="0" w:line="240" w:lineRule="auto"/>
        <w:jc w:val="both"/>
        <w:rPr>
          <w:rFonts w:ascii="Roboto" w:eastAsia="Times New Roman" w:hAnsi="Roboto" w:cs="Times New Roman"/>
          <w:color w:val="666666"/>
          <w:sz w:val="21"/>
          <w:szCs w:val="21"/>
        </w:rPr>
      </w:pPr>
    </w:p>
    <w:p w:rsidR="00372D6A" w:rsidRPr="00411CAF" w:rsidRDefault="00372D6A" w:rsidP="00411CAF">
      <w:pPr>
        <w:spacing w:after="0" w:line="240" w:lineRule="auto"/>
        <w:jc w:val="both"/>
        <w:rPr>
          <w:rFonts w:ascii="Roboto" w:eastAsia="Times New Roman" w:hAnsi="Roboto" w:cs="Times New Roman"/>
          <w:color w:val="666666"/>
          <w:sz w:val="21"/>
          <w:szCs w:val="21"/>
        </w:rPr>
      </w:pPr>
      <w:r>
        <w:rPr>
          <w:rFonts w:ascii="Roboto" w:eastAsia="Times New Roman" w:hAnsi="Roboto" w:cs="Times New Roman"/>
          <w:color w:val="666666"/>
          <w:sz w:val="21"/>
          <w:szCs w:val="21"/>
        </w:rPr>
        <w:t>ANSWER :</w:t>
      </w:r>
      <w:r w:rsidRPr="00372D6A">
        <w:rPr>
          <w:rFonts w:ascii="Roboto" w:hAnsi="Roboto"/>
          <w:color w:val="666666"/>
          <w:sz w:val="21"/>
          <w:szCs w:val="21"/>
        </w:rPr>
        <w:t xml:space="preserve"> </w:t>
      </w:r>
      <w:r>
        <w:rPr>
          <w:rFonts w:ascii="Roboto" w:hAnsi="Roboto"/>
          <w:color w:val="666666"/>
          <w:sz w:val="21"/>
          <w:szCs w:val="21"/>
        </w:rPr>
        <w:t> Rs. 10,804.5</w:t>
      </w:r>
      <w:r>
        <w:rPr>
          <w:rFonts w:ascii="Roboto" w:hAnsi="Roboto"/>
          <w:color w:val="666666"/>
          <w:sz w:val="21"/>
          <w:szCs w:val="21"/>
        </w:rPr>
        <w:t>O</w:t>
      </w:r>
    </w:p>
    <w:p w:rsidR="007A2276" w:rsidRPr="007A2276" w:rsidRDefault="007A2276" w:rsidP="007A2276">
      <w:pPr>
        <w:pStyle w:val="ListParagraph"/>
        <w:numPr>
          <w:ilvl w:val="0"/>
          <w:numId w:val="1"/>
        </w:num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lastRenderedPageBreak/>
        <w:t>Find the amount of bill for the following inter-state transaction of goods/services. The GST rate is 18%.</w:t>
      </w:r>
    </w:p>
    <w:tbl>
      <w:tblPr>
        <w:tblW w:w="0" w:type="auto"/>
        <w:tblCellMar>
          <w:left w:w="0" w:type="dxa"/>
          <w:right w:w="0" w:type="dxa"/>
        </w:tblCellMar>
        <w:tblLook w:val="04A0" w:firstRow="1" w:lastRow="0" w:firstColumn="1" w:lastColumn="0" w:noHBand="0" w:noVBand="1"/>
      </w:tblPr>
      <w:tblGrid>
        <w:gridCol w:w="2600"/>
        <w:gridCol w:w="1096"/>
        <w:gridCol w:w="1849"/>
        <w:gridCol w:w="1849"/>
      </w:tblGrid>
      <w:tr w:rsidR="007A2276" w:rsidRPr="007A2276" w:rsidTr="00411CAF">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Quantity (no. of items)</w:t>
            </w:r>
          </w:p>
        </w:tc>
        <w:tc>
          <w:tcPr>
            <w:tcW w:w="10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35</w:t>
            </w:r>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47</w:t>
            </w:r>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r>
      <w:tr w:rsidR="007A2276" w:rsidRPr="007A2276" w:rsidTr="00411CAF">
        <w:tc>
          <w:tcPr>
            <w:tcW w:w="2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MRP of each item (in Rs.)</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420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600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350</w:t>
            </w:r>
          </w:p>
        </w:tc>
      </w:tr>
      <w:tr w:rsidR="007A2276" w:rsidRPr="007A2276" w:rsidTr="00411CAF">
        <w:tc>
          <w:tcPr>
            <w:tcW w:w="2600" w:type="dxa"/>
            <w:tcBorders>
              <w:top w:val="nil"/>
              <w:left w:val="single" w:sz="8" w:space="0" w:color="000000"/>
              <w:bottom w:val="nil"/>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Discount %</w:t>
            </w:r>
          </w:p>
        </w:tc>
        <w:tc>
          <w:tcPr>
            <w:tcW w:w="1096" w:type="dxa"/>
            <w:tcBorders>
              <w:top w:val="nil"/>
              <w:left w:val="nil"/>
              <w:bottom w:val="nil"/>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10</w:t>
            </w:r>
          </w:p>
        </w:tc>
        <w:tc>
          <w:tcPr>
            <w:tcW w:w="1849" w:type="dxa"/>
            <w:tcBorders>
              <w:top w:val="nil"/>
              <w:left w:val="nil"/>
              <w:bottom w:val="nil"/>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10</w:t>
            </w:r>
          </w:p>
        </w:tc>
        <w:tc>
          <w:tcPr>
            <w:tcW w:w="1849" w:type="dxa"/>
            <w:tcBorders>
              <w:top w:val="nil"/>
              <w:left w:val="nil"/>
              <w:bottom w:val="nil"/>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r>
      <w:tr w:rsidR="007A2276" w:rsidRPr="007A2276" w:rsidTr="00411CAF">
        <w:tc>
          <w:tcPr>
            <w:tcW w:w="26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2276" w:rsidRPr="007A2276" w:rsidRDefault="007A2276" w:rsidP="007A2276">
            <w:pPr>
              <w:spacing w:after="0" w:line="240" w:lineRule="auto"/>
              <w:jc w:val="center"/>
              <w:rPr>
                <w:rFonts w:ascii="Roboto" w:eastAsia="Times New Roman" w:hAnsi="Roboto" w:cs="Times New Roman"/>
                <w:b/>
                <w:bCs/>
                <w:color w:val="666666"/>
                <w:sz w:val="21"/>
                <w:szCs w:val="21"/>
              </w:rPr>
            </w:pPr>
          </w:p>
        </w:tc>
        <w:tc>
          <w:tcPr>
            <w:tcW w:w="1096" w:type="dxa"/>
            <w:tcBorders>
              <w:top w:val="nil"/>
              <w:left w:val="nil"/>
              <w:bottom w:val="single" w:sz="8" w:space="0" w:color="000000"/>
              <w:right w:val="single" w:sz="8" w:space="0" w:color="000000"/>
            </w:tcBorders>
            <w:tcMar>
              <w:top w:w="0" w:type="dxa"/>
              <w:left w:w="108" w:type="dxa"/>
              <w:bottom w:w="0" w:type="dxa"/>
              <w:right w:w="108" w:type="dxa"/>
            </w:tcMar>
          </w:tcPr>
          <w:p w:rsidR="007A2276" w:rsidRPr="007A2276" w:rsidRDefault="007A2276" w:rsidP="007A2276">
            <w:pPr>
              <w:spacing w:after="0" w:line="240" w:lineRule="auto"/>
              <w:jc w:val="center"/>
              <w:rPr>
                <w:rFonts w:ascii="Roboto" w:eastAsia="Times New Roman" w:hAnsi="Roboto" w:cs="Times New Roman"/>
                <w:color w:val="666666"/>
                <w:sz w:val="21"/>
                <w:szCs w:val="21"/>
              </w:rPr>
            </w:pP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7A2276" w:rsidRPr="007A2276" w:rsidRDefault="007A2276" w:rsidP="007A2276">
            <w:pPr>
              <w:spacing w:after="0" w:line="240" w:lineRule="auto"/>
              <w:jc w:val="center"/>
              <w:rPr>
                <w:rFonts w:ascii="Roboto" w:eastAsia="Times New Roman" w:hAnsi="Roboto" w:cs="Times New Roman"/>
                <w:color w:val="666666"/>
                <w:sz w:val="21"/>
                <w:szCs w:val="21"/>
              </w:rPr>
            </w:pP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7A2276" w:rsidRPr="007A2276" w:rsidRDefault="007A2276" w:rsidP="007A2276">
            <w:pPr>
              <w:spacing w:after="0" w:line="240" w:lineRule="auto"/>
              <w:jc w:val="center"/>
              <w:rPr>
                <w:rFonts w:ascii="Roboto" w:eastAsia="Times New Roman" w:hAnsi="Roboto" w:cs="Times New Roman"/>
                <w:color w:val="666666"/>
                <w:sz w:val="21"/>
                <w:szCs w:val="21"/>
              </w:rPr>
            </w:pPr>
          </w:p>
        </w:tc>
      </w:tr>
    </w:tbl>
    <w:p w:rsidR="007A2276" w:rsidRDefault="007A2276" w:rsidP="007A2276">
      <w:pPr>
        <w:pStyle w:val="ListParagraph"/>
        <w:spacing w:after="0" w:line="240" w:lineRule="auto"/>
        <w:jc w:val="both"/>
        <w:rPr>
          <w:rFonts w:ascii="Roboto" w:eastAsia="Times New Roman" w:hAnsi="Roboto" w:cs="Times New Roman"/>
          <w:color w:val="666666"/>
          <w:sz w:val="21"/>
          <w:szCs w:val="21"/>
        </w:rPr>
      </w:pPr>
    </w:p>
    <w:p w:rsidR="00372D6A" w:rsidRDefault="00372D6A" w:rsidP="007A2276">
      <w:pPr>
        <w:pStyle w:val="ListParagraph"/>
        <w:spacing w:after="0" w:line="240" w:lineRule="auto"/>
        <w:jc w:val="both"/>
        <w:rPr>
          <w:rFonts w:ascii="Roboto" w:eastAsia="Times New Roman" w:hAnsi="Roboto" w:cs="Times New Roman"/>
          <w:color w:val="666666"/>
          <w:sz w:val="21"/>
          <w:szCs w:val="21"/>
        </w:rPr>
      </w:pPr>
    </w:p>
    <w:p w:rsidR="00372D6A" w:rsidRDefault="00372D6A" w:rsidP="007A2276">
      <w:pPr>
        <w:pStyle w:val="ListParagraph"/>
        <w:spacing w:after="0" w:line="240" w:lineRule="auto"/>
        <w:jc w:val="both"/>
        <w:rPr>
          <w:rFonts w:ascii="Roboto" w:eastAsia="Times New Roman" w:hAnsi="Roboto" w:cs="Times New Roman"/>
          <w:color w:val="666666"/>
          <w:sz w:val="21"/>
          <w:szCs w:val="21"/>
        </w:rPr>
      </w:pPr>
      <w:r>
        <w:rPr>
          <w:rFonts w:ascii="Roboto" w:eastAsia="Times New Roman" w:hAnsi="Roboto" w:cs="Times New Roman"/>
          <w:color w:val="666666"/>
          <w:sz w:val="21"/>
          <w:szCs w:val="21"/>
        </w:rPr>
        <w:t xml:space="preserve">ANSWER : </w:t>
      </w:r>
      <w:r>
        <w:rPr>
          <w:rFonts w:ascii="Roboto" w:hAnsi="Roboto"/>
          <w:color w:val="666666"/>
          <w:sz w:val="21"/>
          <w:szCs w:val="21"/>
        </w:rPr>
        <w:t>Rs. 52,167.8</w:t>
      </w:r>
      <w:r>
        <w:rPr>
          <w:rFonts w:ascii="Roboto" w:hAnsi="Roboto"/>
          <w:color w:val="666666"/>
          <w:sz w:val="21"/>
          <w:szCs w:val="21"/>
        </w:rPr>
        <w:t>O</w:t>
      </w:r>
    </w:p>
    <w:p w:rsidR="00372D6A" w:rsidRDefault="00372D6A" w:rsidP="007A2276">
      <w:pPr>
        <w:pStyle w:val="ListParagraph"/>
        <w:spacing w:after="0" w:line="240" w:lineRule="auto"/>
        <w:jc w:val="both"/>
        <w:rPr>
          <w:rFonts w:ascii="Roboto" w:eastAsia="Times New Roman" w:hAnsi="Roboto" w:cs="Times New Roman"/>
          <w:color w:val="666666"/>
          <w:sz w:val="21"/>
          <w:szCs w:val="21"/>
        </w:rPr>
      </w:pPr>
    </w:p>
    <w:p w:rsidR="00372D6A" w:rsidRDefault="00372D6A" w:rsidP="007A2276">
      <w:pPr>
        <w:pStyle w:val="ListParagraph"/>
        <w:spacing w:after="0" w:line="240" w:lineRule="auto"/>
        <w:jc w:val="both"/>
        <w:rPr>
          <w:rFonts w:ascii="Roboto" w:eastAsia="Times New Roman" w:hAnsi="Roboto" w:cs="Times New Roman"/>
          <w:color w:val="666666"/>
          <w:sz w:val="21"/>
          <w:szCs w:val="21"/>
        </w:rPr>
      </w:pPr>
    </w:p>
    <w:p w:rsidR="007A2276" w:rsidRPr="007A2276" w:rsidRDefault="007A2276" w:rsidP="007A2276">
      <w:pPr>
        <w:pStyle w:val="ListParagraph"/>
        <w:numPr>
          <w:ilvl w:val="0"/>
          <w:numId w:val="1"/>
        </w:num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Find the amount of bill for the following intra-state transaction of goods/services.</w:t>
      </w:r>
    </w:p>
    <w:tbl>
      <w:tblPr>
        <w:tblW w:w="0" w:type="auto"/>
        <w:tblCellMar>
          <w:left w:w="0" w:type="dxa"/>
          <w:right w:w="0" w:type="dxa"/>
        </w:tblCellMar>
        <w:tblLook w:val="04A0" w:firstRow="1" w:lastRow="0" w:firstColumn="1" w:lastColumn="0" w:noHBand="0" w:noVBand="1"/>
      </w:tblPr>
      <w:tblGrid>
        <w:gridCol w:w="1478"/>
        <w:gridCol w:w="1479"/>
        <w:gridCol w:w="1479"/>
        <w:gridCol w:w="1479"/>
        <w:gridCol w:w="1479"/>
      </w:tblGrid>
      <w:tr w:rsidR="007A2276" w:rsidRPr="007A2276" w:rsidTr="007A2276">
        <w:tc>
          <w:tcPr>
            <w:tcW w:w="1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MRP (in Rs.)</w:t>
            </w:r>
          </w:p>
        </w:tc>
        <w:tc>
          <w:tcPr>
            <w:tcW w:w="1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12,000</w:t>
            </w:r>
          </w:p>
        </w:tc>
        <w:tc>
          <w:tcPr>
            <w:tcW w:w="1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15,000</w:t>
            </w:r>
          </w:p>
        </w:tc>
        <w:tc>
          <w:tcPr>
            <w:tcW w:w="1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9500</w:t>
            </w:r>
          </w:p>
        </w:tc>
        <w:tc>
          <w:tcPr>
            <w:tcW w:w="1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18,000</w:t>
            </w:r>
          </w:p>
        </w:tc>
      </w:tr>
      <w:tr w:rsidR="007A2276" w:rsidRPr="007A2276" w:rsidTr="007A2276">
        <w:tc>
          <w:tcPr>
            <w:tcW w:w="14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Discount %</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40</w:t>
            </w:r>
          </w:p>
        </w:tc>
      </w:tr>
      <w:tr w:rsidR="007A2276" w:rsidRPr="007A2276" w:rsidTr="007A2276">
        <w:tc>
          <w:tcPr>
            <w:tcW w:w="14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CGST %</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6</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9</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14</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2.5</w:t>
            </w:r>
          </w:p>
        </w:tc>
      </w:tr>
    </w:tbl>
    <w:p w:rsidR="007A2276" w:rsidRDefault="007A2276" w:rsidP="007A2276">
      <w:pPr>
        <w:spacing w:after="0" w:line="240" w:lineRule="auto"/>
        <w:jc w:val="both"/>
        <w:rPr>
          <w:rFonts w:ascii="Roboto" w:eastAsia="Times New Roman" w:hAnsi="Roboto" w:cs="Times New Roman"/>
          <w:color w:val="666666"/>
          <w:sz w:val="21"/>
          <w:szCs w:val="21"/>
        </w:rPr>
      </w:pPr>
    </w:p>
    <w:p w:rsidR="007A2276" w:rsidRDefault="00372D6A" w:rsidP="007A2276">
      <w:pPr>
        <w:spacing w:after="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ANSWER:</w:t>
      </w:r>
      <w:r w:rsidRPr="00372D6A">
        <w:rPr>
          <w:rFonts w:ascii="Roboto" w:hAnsi="Roboto"/>
          <w:color w:val="666666"/>
          <w:sz w:val="21"/>
          <w:szCs w:val="21"/>
        </w:rPr>
        <w:t xml:space="preserve"> </w:t>
      </w:r>
      <w:r>
        <w:rPr>
          <w:rFonts w:ascii="Roboto" w:hAnsi="Roboto"/>
          <w:color w:val="666666"/>
          <w:sz w:val="21"/>
          <w:szCs w:val="21"/>
        </w:rPr>
        <w:t>Rs. 43,420</w:t>
      </w:r>
    </w:p>
    <w:p w:rsidR="00372D6A" w:rsidRDefault="00372D6A" w:rsidP="007A2276">
      <w:pPr>
        <w:spacing w:after="0" w:line="240" w:lineRule="auto"/>
        <w:rPr>
          <w:rFonts w:ascii="Roboto" w:eastAsia="Times New Roman" w:hAnsi="Roboto" w:cs="Times New Roman"/>
          <w:color w:val="000000"/>
          <w:sz w:val="24"/>
          <w:szCs w:val="24"/>
        </w:rPr>
      </w:pPr>
    </w:p>
    <w:p w:rsidR="00372D6A" w:rsidRPr="007A2276" w:rsidRDefault="00372D6A" w:rsidP="007A2276">
      <w:pPr>
        <w:spacing w:after="0" w:line="240" w:lineRule="auto"/>
        <w:rPr>
          <w:rFonts w:ascii="Roboto" w:eastAsia="Times New Roman" w:hAnsi="Roboto" w:cs="Times New Roman"/>
          <w:color w:val="000000"/>
          <w:sz w:val="24"/>
          <w:szCs w:val="24"/>
        </w:rPr>
      </w:pPr>
    </w:p>
    <w:p w:rsidR="007A2276" w:rsidRPr="007A2276" w:rsidRDefault="007A2276" w:rsidP="007A2276">
      <w:pPr>
        <w:pStyle w:val="ListParagraph"/>
        <w:numPr>
          <w:ilvl w:val="0"/>
          <w:numId w:val="1"/>
        </w:num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A dealer in Mumbai supplied an item at the following prices to a dealer in Delhi. Find the total amount of the bill.</w:t>
      </w:r>
    </w:p>
    <w:tbl>
      <w:tblPr>
        <w:tblW w:w="0" w:type="auto"/>
        <w:tblCellMar>
          <w:left w:w="0" w:type="dxa"/>
          <w:right w:w="0" w:type="dxa"/>
        </w:tblCellMar>
        <w:tblLook w:val="04A0" w:firstRow="1" w:lastRow="0" w:firstColumn="1" w:lastColumn="0" w:noHBand="0" w:noVBand="1"/>
      </w:tblPr>
      <w:tblGrid>
        <w:gridCol w:w="1848"/>
        <w:gridCol w:w="1848"/>
        <w:gridCol w:w="1849"/>
        <w:gridCol w:w="1849"/>
      </w:tblGrid>
      <w:tr w:rsidR="007A2276" w:rsidRPr="007A2276" w:rsidTr="007A2276">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Rate per piece (in Rs.)</w:t>
            </w:r>
          </w:p>
        </w:tc>
        <w:tc>
          <w:tcPr>
            <w:tcW w:w="18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Quantity (no. of pieces)</w:t>
            </w:r>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Discount %</w:t>
            </w:r>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SGST %</w:t>
            </w:r>
          </w:p>
        </w:tc>
      </w:tr>
      <w:tr w:rsidR="007A2276" w:rsidRPr="007A2276" w:rsidTr="007A2276">
        <w:tc>
          <w:tcPr>
            <w:tcW w:w="1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180</w:t>
            </w:r>
          </w:p>
        </w:tc>
        <w:tc>
          <w:tcPr>
            <w:tcW w:w="1848"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Net</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9</w:t>
            </w:r>
          </w:p>
        </w:tc>
      </w:tr>
      <w:tr w:rsidR="007A2276" w:rsidRPr="007A2276" w:rsidTr="007A2276">
        <w:tc>
          <w:tcPr>
            <w:tcW w:w="1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260</w:t>
            </w:r>
          </w:p>
        </w:tc>
        <w:tc>
          <w:tcPr>
            <w:tcW w:w="1848"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9</w:t>
            </w:r>
          </w:p>
        </w:tc>
      </w:tr>
      <w:tr w:rsidR="007A2276" w:rsidRPr="007A2276" w:rsidTr="007A2276">
        <w:tc>
          <w:tcPr>
            <w:tcW w:w="1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310</w:t>
            </w:r>
          </w:p>
        </w:tc>
        <w:tc>
          <w:tcPr>
            <w:tcW w:w="1848"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Net</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9</w:t>
            </w:r>
          </w:p>
        </w:tc>
      </w:tr>
      <w:tr w:rsidR="007A2276" w:rsidRPr="007A2276" w:rsidTr="007A2276">
        <w:tc>
          <w:tcPr>
            <w:tcW w:w="1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175</w:t>
            </w:r>
          </w:p>
        </w:tc>
        <w:tc>
          <w:tcPr>
            <w:tcW w:w="1848"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9</w:t>
            </w:r>
          </w:p>
        </w:tc>
      </w:tr>
    </w:tbl>
    <w:p w:rsidR="007A2276" w:rsidRDefault="007A2276" w:rsidP="007A2276">
      <w:pPr>
        <w:pStyle w:val="ListParagraph"/>
        <w:spacing w:after="0" w:line="240" w:lineRule="auto"/>
        <w:jc w:val="both"/>
        <w:rPr>
          <w:rFonts w:ascii="Roboto" w:eastAsia="Times New Roman" w:hAnsi="Roboto" w:cs="Times New Roman"/>
          <w:color w:val="666666"/>
          <w:sz w:val="21"/>
          <w:szCs w:val="21"/>
        </w:rPr>
      </w:pPr>
    </w:p>
    <w:p w:rsidR="00372D6A" w:rsidRDefault="00372D6A" w:rsidP="007A2276">
      <w:pPr>
        <w:pStyle w:val="ListParagraph"/>
        <w:spacing w:after="0" w:line="240" w:lineRule="auto"/>
        <w:jc w:val="both"/>
        <w:rPr>
          <w:rFonts w:ascii="Roboto" w:eastAsia="Times New Roman" w:hAnsi="Roboto" w:cs="Times New Roman"/>
          <w:color w:val="666666"/>
          <w:sz w:val="21"/>
          <w:szCs w:val="21"/>
        </w:rPr>
      </w:pPr>
      <w:r>
        <w:rPr>
          <w:rFonts w:ascii="Roboto" w:eastAsia="Times New Roman" w:hAnsi="Roboto" w:cs="Times New Roman"/>
          <w:color w:val="666666"/>
          <w:sz w:val="21"/>
          <w:szCs w:val="21"/>
        </w:rPr>
        <w:t xml:space="preserve">ANSWER: </w:t>
      </w:r>
      <w:r>
        <w:rPr>
          <w:rFonts w:ascii="Roboto" w:hAnsi="Roboto"/>
          <w:color w:val="666666"/>
          <w:sz w:val="21"/>
          <w:szCs w:val="21"/>
        </w:rPr>
        <w:t> Rs. 20,897.8</w:t>
      </w:r>
      <w:r>
        <w:rPr>
          <w:rFonts w:ascii="Roboto" w:hAnsi="Roboto"/>
          <w:color w:val="666666"/>
          <w:sz w:val="21"/>
          <w:szCs w:val="21"/>
        </w:rPr>
        <w:t>O</w:t>
      </w:r>
    </w:p>
    <w:p w:rsidR="00372D6A" w:rsidRDefault="00372D6A" w:rsidP="007A2276">
      <w:pPr>
        <w:pStyle w:val="ListParagraph"/>
        <w:spacing w:after="0" w:line="240" w:lineRule="auto"/>
        <w:jc w:val="both"/>
        <w:rPr>
          <w:rFonts w:ascii="Roboto" w:eastAsia="Times New Roman" w:hAnsi="Roboto" w:cs="Times New Roman"/>
          <w:color w:val="666666"/>
          <w:sz w:val="21"/>
          <w:szCs w:val="21"/>
        </w:rPr>
      </w:pPr>
    </w:p>
    <w:p w:rsidR="007A2276" w:rsidRPr="007A2276" w:rsidRDefault="007A2276" w:rsidP="007A2276">
      <w:pPr>
        <w:pStyle w:val="ListParagraph"/>
        <w:numPr>
          <w:ilvl w:val="0"/>
          <w:numId w:val="1"/>
        </w:numPr>
        <w:spacing w:after="0" w:line="240" w:lineRule="auto"/>
        <w:jc w:val="both"/>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National Trading Company, Meerut (UP) made the supply of the following goods/services to Samarth Traders, Noida (UP). Find the total amount of bill if the rate of GST = 12%</w:t>
      </w:r>
    </w:p>
    <w:tbl>
      <w:tblPr>
        <w:tblW w:w="0" w:type="auto"/>
        <w:tblCellMar>
          <w:left w:w="0" w:type="dxa"/>
          <w:right w:w="0" w:type="dxa"/>
        </w:tblCellMar>
        <w:tblLook w:val="04A0" w:firstRow="1" w:lastRow="0" w:firstColumn="1" w:lastColumn="0" w:noHBand="0" w:noVBand="1"/>
      </w:tblPr>
      <w:tblGrid>
        <w:gridCol w:w="1478"/>
        <w:gridCol w:w="1479"/>
        <w:gridCol w:w="1479"/>
        <w:gridCol w:w="1479"/>
        <w:gridCol w:w="1479"/>
      </w:tblGrid>
      <w:tr w:rsidR="007A2276" w:rsidRPr="007A2276" w:rsidTr="007A2276">
        <w:tc>
          <w:tcPr>
            <w:tcW w:w="1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Quantity (no. of pieces)</w:t>
            </w:r>
          </w:p>
        </w:tc>
        <w:tc>
          <w:tcPr>
            <w:tcW w:w="1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20</w:t>
            </w:r>
          </w:p>
        </w:tc>
        <w:tc>
          <w:tcPr>
            <w:tcW w:w="1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w:t>
            </w:r>
          </w:p>
        </w:tc>
        <w:tc>
          <w:tcPr>
            <w:tcW w:w="1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12</w:t>
            </w:r>
          </w:p>
        </w:tc>
        <w:tc>
          <w:tcPr>
            <w:tcW w:w="1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40</w:t>
            </w:r>
          </w:p>
        </w:tc>
      </w:tr>
      <w:tr w:rsidR="007A2276" w:rsidRPr="007A2276" w:rsidTr="007A2276">
        <w:tc>
          <w:tcPr>
            <w:tcW w:w="14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MRP (in Rs. per piece)</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225</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320</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300</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250</w:t>
            </w:r>
          </w:p>
        </w:tc>
      </w:tr>
      <w:tr w:rsidR="007A2276" w:rsidRPr="007A2276" w:rsidTr="007A2276">
        <w:tc>
          <w:tcPr>
            <w:tcW w:w="14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b/>
                <w:bCs/>
                <w:color w:val="666666"/>
                <w:sz w:val="21"/>
                <w:szCs w:val="21"/>
              </w:rPr>
              <w:t>Discount %</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40</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30</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50</w:t>
            </w:r>
          </w:p>
        </w:tc>
        <w:tc>
          <w:tcPr>
            <w:tcW w:w="1479" w:type="dxa"/>
            <w:tcBorders>
              <w:top w:val="nil"/>
              <w:left w:val="nil"/>
              <w:bottom w:val="single" w:sz="8" w:space="0" w:color="000000"/>
              <w:right w:val="single" w:sz="8" w:space="0" w:color="000000"/>
            </w:tcBorders>
            <w:tcMar>
              <w:top w:w="0" w:type="dxa"/>
              <w:left w:w="108" w:type="dxa"/>
              <w:bottom w:w="0" w:type="dxa"/>
              <w:right w:w="108" w:type="dxa"/>
            </w:tcMar>
            <w:hideMark/>
          </w:tcPr>
          <w:p w:rsidR="007A2276" w:rsidRPr="007A2276" w:rsidRDefault="007A2276" w:rsidP="007A2276">
            <w:pPr>
              <w:spacing w:after="0" w:line="240" w:lineRule="auto"/>
              <w:jc w:val="center"/>
              <w:rPr>
                <w:rFonts w:ascii="Roboto" w:eastAsia="Times New Roman" w:hAnsi="Roboto" w:cs="Times New Roman"/>
                <w:color w:val="666666"/>
                <w:sz w:val="21"/>
                <w:szCs w:val="21"/>
              </w:rPr>
            </w:pPr>
            <w:r w:rsidRPr="007A2276">
              <w:rPr>
                <w:rFonts w:ascii="Roboto" w:eastAsia="Times New Roman" w:hAnsi="Roboto" w:cs="Times New Roman"/>
                <w:color w:val="666666"/>
                <w:sz w:val="21"/>
                <w:szCs w:val="21"/>
              </w:rPr>
              <w:t>40</w:t>
            </w:r>
          </w:p>
        </w:tc>
      </w:tr>
    </w:tbl>
    <w:p w:rsidR="007A2276" w:rsidRDefault="007A2276" w:rsidP="00F8064E">
      <w:pPr>
        <w:spacing w:after="0" w:line="240" w:lineRule="auto"/>
        <w:jc w:val="both"/>
        <w:rPr>
          <w:rFonts w:ascii="Roboto" w:eastAsia="Times New Roman" w:hAnsi="Roboto" w:cs="Times New Roman"/>
          <w:color w:val="666666"/>
          <w:sz w:val="21"/>
          <w:szCs w:val="21"/>
        </w:rPr>
      </w:pPr>
    </w:p>
    <w:p w:rsidR="00372D6A" w:rsidRDefault="00372D6A" w:rsidP="00F8064E">
      <w:pPr>
        <w:spacing w:after="0" w:line="240" w:lineRule="auto"/>
        <w:jc w:val="both"/>
        <w:rPr>
          <w:rFonts w:ascii="Roboto" w:eastAsia="Times New Roman" w:hAnsi="Roboto" w:cs="Times New Roman"/>
          <w:color w:val="666666"/>
          <w:sz w:val="21"/>
          <w:szCs w:val="21"/>
        </w:rPr>
      </w:pPr>
      <w:r>
        <w:rPr>
          <w:rFonts w:ascii="Roboto" w:eastAsia="Times New Roman" w:hAnsi="Roboto" w:cs="Times New Roman"/>
          <w:color w:val="666666"/>
          <w:sz w:val="21"/>
          <w:szCs w:val="21"/>
        </w:rPr>
        <w:t xml:space="preserve">ANSWER : </w:t>
      </w:r>
      <w:r>
        <w:rPr>
          <w:rFonts w:ascii="Roboto" w:hAnsi="Roboto"/>
          <w:color w:val="666666"/>
          <w:sz w:val="21"/>
          <w:szCs w:val="21"/>
        </w:rPr>
        <w:t>Rs. 19,286.4</w:t>
      </w:r>
      <w:r>
        <w:rPr>
          <w:rFonts w:ascii="Roboto" w:hAnsi="Roboto"/>
          <w:color w:val="666666"/>
          <w:sz w:val="21"/>
          <w:szCs w:val="21"/>
        </w:rPr>
        <w:t>O</w:t>
      </w:r>
    </w:p>
    <w:p w:rsidR="00F8064E" w:rsidRDefault="00F8064E" w:rsidP="00F8064E">
      <w:pPr>
        <w:spacing w:after="0" w:line="240" w:lineRule="auto"/>
        <w:jc w:val="both"/>
        <w:rPr>
          <w:rFonts w:ascii="Roboto" w:eastAsia="Times New Roman" w:hAnsi="Roboto" w:cs="Times New Roman"/>
          <w:color w:val="666666"/>
          <w:sz w:val="21"/>
          <w:szCs w:val="21"/>
        </w:rPr>
      </w:pPr>
    </w:p>
    <w:p w:rsidR="00F8064E" w:rsidRPr="00F8064E" w:rsidRDefault="00F8064E" w:rsidP="00F8064E">
      <w:pPr>
        <w:pStyle w:val="ListParagraph"/>
        <w:numPr>
          <w:ilvl w:val="0"/>
          <w:numId w:val="1"/>
        </w:numPr>
        <w:spacing w:after="0" w:line="240" w:lineRule="auto"/>
        <w:jc w:val="both"/>
        <w:rPr>
          <w:rFonts w:ascii="Roboto" w:eastAsia="Times New Roman" w:hAnsi="Roboto" w:cs="Times New Roman"/>
          <w:color w:val="666666"/>
          <w:sz w:val="21"/>
          <w:szCs w:val="21"/>
        </w:rPr>
      </w:pPr>
      <w:r>
        <w:rPr>
          <w:rFonts w:ascii="Roboto" w:hAnsi="Roboto"/>
          <w:color w:val="666666"/>
          <w:sz w:val="21"/>
          <w:szCs w:val="21"/>
        </w:rPr>
        <w:t>Mr. Malik went on a tour to Goa. He took a room in a hotel for two days at the rate of Rs. 5000 per day. On the same day, his friend John also joined him. Hotel provided an extra bed charging Rs. 1000 per day for the bed. How much GST, at the rate of 28% is charged by the hotel in the bill to Mr. Malik for both the days?</w:t>
      </w:r>
    </w:p>
    <w:p w:rsidR="00F8064E" w:rsidRDefault="00F8064E" w:rsidP="00F8064E">
      <w:pPr>
        <w:pStyle w:val="ListParagraph"/>
        <w:spacing w:after="0" w:line="240" w:lineRule="auto"/>
        <w:jc w:val="both"/>
        <w:rPr>
          <w:rFonts w:ascii="Roboto" w:hAnsi="Roboto"/>
          <w:color w:val="666666"/>
          <w:sz w:val="21"/>
          <w:szCs w:val="21"/>
        </w:rPr>
      </w:pPr>
    </w:p>
    <w:p w:rsidR="00F8064E" w:rsidRDefault="00372D6A" w:rsidP="00F8064E">
      <w:pPr>
        <w:pStyle w:val="ListParagraph"/>
        <w:spacing w:after="0" w:line="240" w:lineRule="auto"/>
        <w:jc w:val="both"/>
        <w:rPr>
          <w:rFonts w:ascii="Roboto" w:hAnsi="Roboto"/>
          <w:color w:val="666666"/>
          <w:sz w:val="21"/>
          <w:szCs w:val="21"/>
        </w:rPr>
      </w:pPr>
      <w:r>
        <w:rPr>
          <w:rFonts w:ascii="Roboto" w:eastAsia="Times New Roman" w:hAnsi="Roboto" w:cs="Times New Roman"/>
          <w:color w:val="666666"/>
          <w:sz w:val="21"/>
          <w:szCs w:val="21"/>
        </w:rPr>
        <w:t>ANSWER:</w:t>
      </w:r>
      <w:r w:rsidRPr="00372D6A">
        <w:rPr>
          <w:rFonts w:ascii="Roboto" w:hAnsi="Roboto"/>
          <w:color w:val="666666"/>
          <w:sz w:val="21"/>
          <w:szCs w:val="21"/>
        </w:rPr>
        <w:t xml:space="preserve"> </w:t>
      </w:r>
      <w:r>
        <w:rPr>
          <w:rFonts w:ascii="Roboto" w:hAnsi="Roboto"/>
          <w:color w:val="666666"/>
          <w:sz w:val="21"/>
          <w:szCs w:val="21"/>
        </w:rPr>
        <w:t>Rs. 3360.</w:t>
      </w:r>
    </w:p>
    <w:p w:rsidR="00372D6A" w:rsidRDefault="00372D6A" w:rsidP="00F8064E">
      <w:pPr>
        <w:pStyle w:val="ListParagraph"/>
        <w:spacing w:after="0" w:line="240" w:lineRule="auto"/>
        <w:jc w:val="both"/>
        <w:rPr>
          <w:rFonts w:ascii="Roboto" w:eastAsia="Times New Roman" w:hAnsi="Roboto" w:cs="Times New Roman"/>
          <w:color w:val="666666"/>
          <w:sz w:val="21"/>
          <w:szCs w:val="21"/>
        </w:rPr>
      </w:pPr>
    </w:p>
    <w:p w:rsidR="00372D6A" w:rsidRDefault="00372D6A" w:rsidP="00F8064E">
      <w:pPr>
        <w:pStyle w:val="ListParagraph"/>
        <w:spacing w:after="0" w:line="240" w:lineRule="auto"/>
        <w:jc w:val="both"/>
        <w:rPr>
          <w:rFonts w:ascii="Roboto" w:eastAsia="Times New Roman" w:hAnsi="Roboto" w:cs="Times New Roman"/>
          <w:color w:val="666666"/>
          <w:sz w:val="21"/>
          <w:szCs w:val="21"/>
        </w:rPr>
      </w:pPr>
    </w:p>
    <w:p w:rsidR="00372D6A" w:rsidRPr="00F8064E" w:rsidRDefault="00372D6A" w:rsidP="00F8064E">
      <w:pPr>
        <w:pStyle w:val="ListParagraph"/>
        <w:spacing w:after="0" w:line="240" w:lineRule="auto"/>
        <w:jc w:val="both"/>
        <w:rPr>
          <w:rFonts w:ascii="Roboto" w:eastAsia="Times New Roman" w:hAnsi="Roboto" w:cs="Times New Roman"/>
          <w:color w:val="666666"/>
          <w:sz w:val="21"/>
          <w:szCs w:val="21"/>
        </w:rPr>
      </w:pPr>
    </w:p>
    <w:p w:rsidR="00F8064E" w:rsidRPr="00F8064E" w:rsidRDefault="00F8064E" w:rsidP="00F8064E">
      <w:pPr>
        <w:pStyle w:val="ListParagraph"/>
        <w:numPr>
          <w:ilvl w:val="0"/>
          <w:numId w:val="1"/>
        </w:numPr>
        <w:spacing w:after="0" w:line="240" w:lineRule="auto"/>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lastRenderedPageBreak/>
        <w:t>Fill in the blanks :</w:t>
      </w:r>
    </w:p>
    <w:p w:rsidR="00F8064E" w:rsidRPr="00F8064E" w:rsidRDefault="00F8064E" w:rsidP="00F8064E">
      <w:pPr>
        <w:spacing w:after="0" w:line="240" w:lineRule="auto"/>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When the goods/services are sold for Rs. 15,000 under intra-state transaction from station A to station B and the rate of GST is 12%.</w:t>
      </w:r>
    </w:p>
    <w:p w:rsidR="00F8064E" w:rsidRPr="00F8064E" w:rsidRDefault="00F8064E" w:rsidP="00F8064E">
      <w:pPr>
        <w:spacing w:after="0" w:line="240" w:lineRule="auto"/>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As per GST System</w:t>
      </w:r>
    </w:p>
    <w:p w:rsidR="00F8064E" w:rsidRPr="00F8064E" w:rsidRDefault="00F8064E" w:rsidP="00F8064E">
      <w:pPr>
        <w:spacing w:after="0" w:line="240" w:lineRule="auto"/>
        <w:ind w:left="720"/>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S.P. at station A =</w:t>
      </w:r>
    </w:p>
    <w:p w:rsidR="00F8064E" w:rsidRPr="00F8064E" w:rsidRDefault="00F8064E" w:rsidP="00F8064E">
      <w:pPr>
        <w:spacing w:after="0" w:line="240" w:lineRule="auto"/>
        <w:ind w:left="720"/>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CGST = 6% of 15,000 =</w:t>
      </w:r>
      <w:r w:rsidRPr="00F8064E">
        <w:rPr>
          <w:rFonts w:ascii="Roboto" w:eastAsia="Times New Roman" w:hAnsi="Roboto" w:cs="Times New Roman"/>
          <w:color w:val="666666"/>
          <w:sz w:val="21"/>
          <w:szCs w:val="21"/>
        </w:rPr>
        <w:br/>
        <w:t>SGST = 6% of 15,000 =</w:t>
      </w:r>
    </w:p>
    <w:p w:rsidR="00F8064E" w:rsidRPr="00F8064E" w:rsidRDefault="00F8064E" w:rsidP="00F8064E">
      <w:pPr>
        <w:spacing w:after="0" w:line="240" w:lineRule="auto"/>
        <w:ind w:left="720"/>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C.P. at station B =</w:t>
      </w:r>
    </w:p>
    <w:p w:rsidR="00F8064E" w:rsidRPr="00F8064E" w:rsidRDefault="00F8064E" w:rsidP="00F8064E">
      <w:pPr>
        <w:spacing w:after="0" w:line="240" w:lineRule="auto"/>
        <w:ind w:left="720"/>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If profit = Rs. 5000</w:t>
      </w:r>
      <w:r w:rsidRPr="00F8064E">
        <w:rPr>
          <w:rFonts w:ascii="Roboto" w:eastAsia="Times New Roman" w:hAnsi="Roboto" w:cs="Times New Roman"/>
          <w:color w:val="666666"/>
          <w:sz w:val="21"/>
          <w:szCs w:val="21"/>
        </w:rPr>
        <w:br/>
        <w:t>S.P. at station B =</w:t>
      </w:r>
      <w:r w:rsidRPr="00F8064E">
        <w:rPr>
          <w:rFonts w:ascii="Roboto" w:eastAsia="Times New Roman" w:hAnsi="Roboto" w:cs="Times New Roman"/>
          <w:color w:val="666666"/>
          <w:sz w:val="21"/>
          <w:szCs w:val="21"/>
        </w:rPr>
        <w:br/>
        <w:t>Now the same goods/services are moved under inter-state transaction from station B to station C and the rate of tax is 12%.</w:t>
      </w:r>
    </w:p>
    <w:p w:rsidR="00F8064E" w:rsidRPr="00F8064E" w:rsidRDefault="00F8064E" w:rsidP="00F8064E">
      <w:pPr>
        <w:spacing w:after="0" w:line="240" w:lineRule="auto"/>
        <w:ind w:left="720"/>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GST =</w:t>
      </w:r>
    </w:p>
    <w:p w:rsidR="00F8064E" w:rsidRDefault="00F8064E" w:rsidP="00F8064E">
      <w:pPr>
        <w:spacing w:after="0" w:line="240" w:lineRule="auto"/>
        <w:ind w:left="720"/>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C.P. at station C =</w:t>
      </w:r>
    </w:p>
    <w:p w:rsidR="00F8064E" w:rsidRDefault="00F8064E" w:rsidP="00F8064E">
      <w:pPr>
        <w:spacing w:after="0" w:line="240" w:lineRule="auto"/>
        <w:ind w:left="720"/>
        <w:rPr>
          <w:rFonts w:ascii="Roboto" w:eastAsia="Times New Roman" w:hAnsi="Roboto" w:cs="Times New Roman"/>
          <w:color w:val="666666"/>
          <w:sz w:val="21"/>
          <w:szCs w:val="21"/>
        </w:rPr>
      </w:pPr>
    </w:p>
    <w:p w:rsidR="00314581" w:rsidRDefault="00372D6A" w:rsidP="00372D6A">
      <w:pPr>
        <w:spacing w:after="0" w:line="240" w:lineRule="auto"/>
        <w:rPr>
          <w:rFonts w:ascii="Roboto" w:eastAsia="Times New Roman" w:hAnsi="Roboto" w:cs="Times New Roman"/>
          <w:b/>
          <w:color w:val="666666"/>
          <w:sz w:val="24"/>
          <w:szCs w:val="21"/>
        </w:rPr>
      </w:pPr>
      <w:r w:rsidRPr="00314581">
        <w:rPr>
          <w:rFonts w:ascii="Roboto" w:eastAsia="Times New Roman" w:hAnsi="Roboto" w:cs="Times New Roman"/>
          <w:b/>
          <w:color w:val="666666"/>
          <w:sz w:val="24"/>
          <w:szCs w:val="21"/>
        </w:rPr>
        <w:t>SOLUTION</w:t>
      </w:r>
    </w:p>
    <w:p w:rsidR="00372D6A" w:rsidRPr="00372D6A" w:rsidRDefault="00314581" w:rsidP="00372D6A">
      <w:pPr>
        <w:spacing w:after="0" w:line="240" w:lineRule="auto"/>
        <w:rPr>
          <w:rFonts w:ascii="Roboto" w:eastAsia="Times New Roman" w:hAnsi="Roboto" w:cs="Times New Roman"/>
          <w:color w:val="666666"/>
          <w:sz w:val="21"/>
          <w:szCs w:val="21"/>
        </w:rPr>
      </w:pPr>
      <w:r>
        <w:rPr>
          <w:rFonts w:ascii="Roboto" w:eastAsia="Times New Roman" w:hAnsi="Roboto" w:cs="Times New Roman"/>
          <w:b/>
          <w:color w:val="666666"/>
          <w:sz w:val="24"/>
          <w:szCs w:val="21"/>
        </w:rPr>
        <w:t xml:space="preserve"> </w:t>
      </w:r>
      <w:r w:rsidR="00372D6A" w:rsidRPr="00372D6A">
        <w:rPr>
          <w:rFonts w:ascii="Roboto" w:eastAsia="Times New Roman" w:hAnsi="Roboto" w:cs="Times New Roman"/>
          <w:color w:val="666666"/>
          <w:sz w:val="21"/>
          <w:szCs w:val="21"/>
        </w:rPr>
        <w:t>When the goods/services are sold for Rs. 15,000 under intra-state transaction from station A to station B and the rate of GST is 12%.</w:t>
      </w:r>
    </w:p>
    <w:p w:rsidR="00372D6A" w:rsidRPr="00372D6A" w:rsidRDefault="00372D6A" w:rsidP="00372D6A">
      <w:pPr>
        <w:spacing w:after="0" w:line="240" w:lineRule="auto"/>
        <w:rPr>
          <w:rFonts w:ascii="Roboto" w:eastAsia="Times New Roman" w:hAnsi="Roboto" w:cs="Times New Roman"/>
          <w:color w:val="666666"/>
          <w:sz w:val="21"/>
          <w:szCs w:val="21"/>
        </w:rPr>
      </w:pPr>
      <w:r w:rsidRPr="00372D6A">
        <w:rPr>
          <w:rFonts w:ascii="Roboto" w:eastAsia="Times New Roman" w:hAnsi="Roboto" w:cs="Times New Roman"/>
          <w:color w:val="666666"/>
          <w:sz w:val="21"/>
          <w:szCs w:val="21"/>
        </w:rPr>
        <w:t>As per GST System</w:t>
      </w:r>
    </w:p>
    <w:p w:rsidR="00372D6A" w:rsidRPr="00372D6A" w:rsidRDefault="00372D6A" w:rsidP="00372D6A">
      <w:pPr>
        <w:numPr>
          <w:ilvl w:val="0"/>
          <w:numId w:val="4"/>
        </w:numPr>
        <w:spacing w:after="0" w:line="240" w:lineRule="auto"/>
        <w:ind w:left="0"/>
        <w:rPr>
          <w:rFonts w:ascii="Roboto" w:eastAsia="Times New Roman" w:hAnsi="Roboto" w:cs="Times New Roman"/>
          <w:color w:val="666666"/>
          <w:sz w:val="21"/>
          <w:szCs w:val="21"/>
        </w:rPr>
      </w:pPr>
      <w:r w:rsidRPr="00372D6A">
        <w:rPr>
          <w:rFonts w:ascii="Roboto" w:eastAsia="Times New Roman" w:hAnsi="Roboto" w:cs="Times New Roman"/>
          <w:color w:val="666666"/>
          <w:sz w:val="21"/>
          <w:szCs w:val="21"/>
        </w:rPr>
        <w:t>S.P. at station A = Rs. 15,000</w:t>
      </w:r>
    </w:p>
    <w:p w:rsidR="00372D6A" w:rsidRPr="00372D6A" w:rsidRDefault="00372D6A" w:rsidP="00372D6A">
      <w:pPr>
        <w:numPr>
          <w:ilvl w:val="0"/>
          <w:numId w:val="4"/>
        </w:numPr>
        <w:spacing w:after="0" w:line="240" w:lineRule="auto"/>
        <w:ind w:left="0"/>
        <w:rPr>
          <w:rFonts w:ascii="Roboto" w:eastAsia="Times New Roman" w:hAnsi="Roboto" w:cs="Times New Roman"/>
          <w:color w:val="666666"/>
          <w:sz w:val="21"/>
          <w:szCs w:val="21"/>
        </w:rPr>
      </w:pPr>
      <w:r w:rsidRPr="00372D6A">
        <w:rPr>
          <w:rFonts w:ascii="Roboto" w:eastAsia="Times New Roman" w:hAnsi="Roboto" w:cs="Times New Roman"/>
          <w:color w:val="666666"/>
          <w:sz w:val="21"/>
          <w:szCs w:val="21"/>
        </w:rPr>
        <w:t>CGST = 6% of 15,000 = Rs. 900</w:t>
      </w:r>
      <w:r w:rsidRPr="00372D6A">
        <w:rPr>
          <w:rFonts w:ascii="Roboto" w:eastAsia="Times New Roman" w:hAnsi="Roboto" w:cs="Times New Roman"/>
          <w:color w:val="666666"/>
          <w:sz w:val="21"/>
          <w:szCs w:val="21"/>
        </w:rPr>
        <w:br/>
        <w:t>SGST = 6% of 15,000 = Rs. 900</w:t>
      </w:r>
    </w:p>
    <w:p w:rsidR="00372D6A" w:rsidRPr="00372D6A" w:rsidRDefault="00372D6A" w:rsidP="00372D6A">
      <w:pPr>
        <w:numPr>
          <w:ilvl w:val="0"/>
          <w:numId w:val="4"/>
        </w:numPr>
        <w:spacing w:after="0" w:line="240" w:lineRule="auto"/>
        <w:ind w:left="0"/>
        <w:rPr>
          <w:rFonts w:ascii="Roboto" w:eastAsia="Times New Roman" w:hAnsi="Roboto" w:cs="Times New Roman"/>
          <w:color w:val="666666"/>
          <w:sz w:val="21"/>
          <w:szCs w:val="21"/>
        </w:rPr>
      </w:pPr>
      <w:r w:rsidRPr="00372D6A">
        <w:rPr>
          <w:rFonts w:ascii="Roboto" w:eastAsia="Times New Roman" w:hAnsi="Roboto" w:cs="Times New Roman"/>
          <w:color w:val="666666"/>
          <w:sz w:val="21"/>
          <w:szCs w:val="21"/>
        </w:rPr>
        <w:t>C.P. at station B = Rs. 15,000</w:t>
      </w:r>
    </w:p>
    <w:p w:rsidR="00372D6A" w:rsidRPr="00372D6A" w:rsidRDefault="00372D6A" w:rsidP="00372D6A">
      <w:pPr>
        <w:numPr>
          <w:ilvl w:val="0"/>
          <w:numId w:val="4"/>
        </w:numPr>
        <w:spacing w:after="0" w:line="240" w:lineRule="auto"/>
        <w:ind w:left="0"/>
        <w:rPr>
          <w:rFonts w:ascii="Roboto" w:eastAsia="Times New Roman" w:hAnsi="Roboto" w:cs="Times New Roman"/>
          <w:color w:val="666666"/>
          <w:sz w:val="21"/>
          <w:szCs w:val="21"/>
        </w:rPr>
      </w:pPr>
      <w:r w:rsidRPr="00372D6A">
        <w:rPr>
          <w:rFonts w:ascii="Roboto" w:eastAsia="Times New Roman" w:hAnsi="Roboto" w:cs="Times New Roman"/>
          <w:color w:val="666666"/>
          <w:sz w:val="21"/>
          <w:szCs w:val="21"/>
        </w:rPr>
        <w:t>If profit = Rs. 5000</w:t>
      </w:r>
      <w:r w:rsidRPr="00372D6A">
        <w:rPr>
          <w:rFonts w:ascii="Roboto" w:eastAsia="Times New Roman" w:hAnsi="Roboto" w:cs="Times New Roman"/>
          <w:color w:val="666666"/>
          <w:sz w:val="21"/>
          <w:szCs w:val="21"/>
        </w:rPr>
        <w:br/>
        <w:t>S.P. at station B = 15,000 + 5000 = Rs. 20,000</w:t>
      </w:r>
      <w:r w:rsidRPr="00372D6A">
        <w:rPr>
          <w:rFonts w:ascii="Roboto" w:eastAsia="Times New Roman" w:hAnsi="Roboto" w:cs="Times New Roman"/>
          <w:color w:val="666666"/>
          <w:sz w:val="21"/>
          <w:szCs w:val="21"/>
        </w:rPr>
        <w:br/>
        <w:t>Now the same goods/services are moved under inter-state transaction from station B to station C and the b rate of tax is 12%.</w:t>
      </w:r>
    </w:p>
    <w:p w:rsidR="00372D6A" w:rsidRPr="00372D6A" w:rsidRDefault="00372D6A" w:rsidP="00372D6A">
      <w:pPr>
        <w:numPr>
          <w:ilvl w:val="0"/>
          <w:numId w:val="4"/>
        </w:numPr>
        <w:spacing w:after="0" w:line="240" w:lineRule="auto"/>
        <w:ind w:left="0"/>
        <w:rPr>
          <w:rFonts w:ascii="Roboto" w:eastAsia="Times New Roman" w:hAnsi="Roboto" w:cs="Times New Roman"/>
          <w:color w:val="666666"/>
          <w:sz w:val="21"/>
          <w:szCs w:val="21"/>
        </w:rPr>
      </w:pPr>
      <w:r w:rsidRPr="00372D6A">
        <w:rPr>
          <w:rFonts w:ascii="Roboto" w:eastAsia="Times New Roman" w:hAnsi="Roboto" w:cs="Times New Roman"/>
          <w:color w:val="666666"/>
          <w:sz w:val="21"/>
          <w:szCs w:val="21"/>
        </w:rPr>
        <w:t>GST = 12% of 20,000 = Rs. 2400</w:t>
      </w:r>
    </w:p>
    <w:p w:rsidR="00372D6A" w:rsidRDefault="00372D6A" w:rsidP="00372D6A">
      <w:pPr>
        <w:numPr>
          <w:ilvl w:val="0"/>
          <w:numId w:val="4"/>
        </w:numPr>
        <w:spacing w:after="0" w:line="240" w:lineRule="auto"/>
        <w:ind w:left="0"/>
        <w:rPr>
          <w:rFonts w:ascii="Roboto" w:eastAsia="Times New Roman" w:hAnsi="Roboto" w:cs="Times New Roman"/>
          <w:color w:val="666666"/>
          <w:sz w:val="21"/>
          <w:szCs w:val="21"/>
        </w:rPr>
      </w:pPr>
      <w:r w:rsidRPr="00372D6A">
        <w:rPr>
          <w:rFonts w:ascii="Roboto" w:eastAsia="Times New Roman" w:hAnsi="Roboto" w:cs="Times New Roman"/>
          <w:color w:val="666666"/>
          <w:sz w:val="21"/>
          <w:szCs w:val="21"/>
        </w:rPr>
        <w:t>C.P. at station C = Rs. 20,000 </w:t>
      </w:r>
    </w:p>
    <w:p w:rsidR="00314581" w:rsidRDefault="00314581" w:rsidP="00314581">
      <w:pPr>
        <w:spacing w:after="0" w:line="240" w:lineRule="auto"/>
        <w:rPr>
          <w:rFonts w:ascii="Roboto" w:eastAsia="Times New Roman" w:hAnsi="Roboto" w:cs="Times New Roman"/>
          <w:color w:val="666666"/>
          <w:sz w:val="21"/>
          <w:szCs w:val="21"/>
        </w:rPr>
      </w:pPr>
    </w:p>
    <w:p w:rsidR="00314581" w:rsidRPr="00372D6A" w:rsidRDefault="00314581" w:rsidP="00314581">
      <w:pPr>
        <w:spacing w:after="0" w:line="240" w:lineRule="auto"/>
        <w:rPr>
          <w:rFonts w:ascii="Roboto" w:eastAsia="Times New Roman" w:hAnsi="Roboto" w:cs="Times New Roman"/>
          <w:color w:val="666666"/>
          <w:sz w:val="21"/>
          <w:szCs w:val="21"/>
        </w:rPr>
      </w:pPr>
    </w:p>
    <w:p w:rsidR="00F8064E" w:rsidRPr="00F8064E" w:rsidRDefault="00F8064E" w:rsidP="00F8064E">
      <w:pPr>
        <w:spacing w:after="0" w:line="240" w:lineRule="auto"/>
        <w:ind w:left="720"/>
        <w:rPr>
          <w:rFonts w:ascii="Roboto" w:eastAsia="Times New Roman" w:hAnsi="Roboto" w:cs="Times New Roman"/>
          <w:color w:val="666666"/>
          <w:sz w:val="21"/>
          <w:szCs w:val="21"/>
        </w:rPr>
      </w:pPr>
    </w:p>
    <w:p w:rsidR="00F8064E" w:rsidRPr="00F8064E" w:rsidRDefault="00F8064E" w:rsidP="00F8064E">
      <w:pPr>
        <w:pStyle w:val="ListParagraph"/>
        <w:numPr>
          <w:ilvl w:val="0"/>
          <w:numId w:val="1"/>
        </w:numPr>
        <w:spacing w:after="0" w:line="240" w:lineRule="auto"/>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Goods/services are sold from Agra (U.P.) to Kanpur (U.P.) for Rs. 20,000 and then from Kanpur to Jaipur (Rajasthan). If the rate of GST is 18% and the profit made at Kanpur is Rs. 5000, find:</w:t>
      </w:r>
    </w:p>
    <w:p w:rsidR="00F8064E" w:rsidRPr="00F8064E" w:rsidRDefault="00F8064E" w:rsidP="00F8064E">
      <w:pPr>
        <w:spacing w:after="0" w:line="240" w:lineRule="auto"/>
        <w:ind w:left="720"/>
        <w:rPr>
          <w:rFonts w:ascii="Roboto" w:eastAsia="Times New Roman" w:hAnsi="Roboto" w:cs="Times New Roman"/>
          <w:color w:val="666666"/>
          <w:sz w:val="21"/>
          <w:szCs w:val="21"/>
        </w:rPr>
      </w:pPr>
      <w:r>
        <w:rPr>
          <w:rFonts w:ascii="Roboto" w:eastAsia="Times New Roman" w:hAnsi="Roboto" w:cs="Times New Roman"/>
          <w:color w:val="666666"/>
          <w:sz w:val="21"/>
          <w:szCs w:val="21"/>
        </w:rPr>
        <w:t>i.</w:t>
      </w:r>
      <w:r w:rsidRPr="00F8064E">
        <w:rPr>
          <w:rFonts w:ascii="Roboto" w:eastAsia="Times New Roman" w:hAnsi="Roboto" w:cs="Times New Roman"/>
          <w:color w:val="666666"/>
          <w:sz w:val="21"/>
          <w:szCs w:val="21"/>
        </w:rPr>
        <w:t>the net GST payable by the dealer at Kanpur.</w:t>
      </w:r>
    </w:p>
    <w:p w:rsidR="00F8064E" w:rsidRDefault="00F8064E" w:rsidP="00F8064E">
      <w:pPr>
        <w:pStyle w:val="ListParagraph"/>
        <w:spacing w:after="0" w:line="240" w:lineRule="auto"/>
        <w:rPr>
          <w:rFonts w:ascii="Roboto" w:eastAsia="Times New Roman" w:hAnsi="Roboto" w:cs="Times New Roman"/>
          <w:color w:val="666666"/>
          <w:sz w:val="21"/>
          <w:szCs w:val="21"/>
        </w:rPr>
      </w:pPr>
      <w:r w:rsidRPr="00F8064E">
        <w:rPr>
          <w:rFonts w:ascii="Roboto" w:eastAsia="Times New Roman" w:hAnsi="Roboto" w:cs="Times New Roman"/>
          <w:color w:val="666666"/>
          <w:sz w:val="21"/>
          <w:szCs w:val="21"/>
        </w:rPr>
        <w:t>ii. the cost of goods/services at Jaipur.</w:t>
      </w:r>
    </w:p>
    <w:p w:rsidR="00F8064E" w:rsidRDefault="00F8064E" w:rsidP="00F8064E">
      <w:pPr>
        <w:pStyle w:val="ListParagraph"/>
        <w:spacing w:after="0" w:line="240" w:lineRule="auto"/>
        <w:rPr>
          <w:rFonts w:ascii="Roboto" w:eastAsia="Times New Roman" w:hAnsi="Roboto" w:cs="Times New Roman"/>
          <w:color w:val="666666"/>
          <w:sz w:val="21"/>
          <w:szCs w:val="21"/>
        </w:rPr>
      </w:pP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When the product is sold from Agra to Kanpur (intra-state transaction)</w:t>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For the dealer in Agra :</w:t>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S. P. in Agra = Rs. 20,000</w:t>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CGST = 9% of Rs. 20,000 = </w:t>
      </w:r>
      <w:r w:rsidRPr="00314581">
        <w:rPr>
          <w:rFonts w:ascii="Roboto" w:eastAsia="Times New Roman" w:hAnsi="Roboto" w:cs="Times New Roman"/>
          <w:noProof/>
          <w:color w:val="666666"/>
          <w:sz w:val="21"/>
          <w:szCs w:val="21"/>
        </w:rPr>
        <w:drawing>
          <wp:inline distT="0" distB="0" distL="0" distR="0">
            <wp:extent cx="14763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pic:spPr>
                </pic:pic>
              </a:graphicData>
            </a:graphic>
          </wp:inline>
        </w:drawing>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SGST = 9% of Rs. 20,000 = </w:t>
      </w:r>
      <w:r w:rsidRPr="00314581">
        <w:rPr>
          <w:rFonts w:ascii="Roboto" w:eastAsia="Times New Roman" w:hAnsi="Roboto" w:cs="Times New Roman"/>
          <w:noProof/>
          <w:color w:val="666666"/>
          <w:sz w:val="21"/>
          <w:szCs w:val="21"/>
        </w:rPr>
        <w:drawing>
          <wp:inline distT="0" distB="0" distL="0" distR="0">
            <wp:extent cx="14763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pic:spPr>
                </pic:pic>
              </a:graphicData>
            </a:graphic>
          </wp:inline>
        </w:drawing>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When product is sold from Kanpur to Jaipur (inter-state transaction)</w:t>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For the dealer in Kanpur</w:t>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Input-tax credit = 1800 + 1800 = Rs. 3600</w:t>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C. P. = Rs. 20,000 and Profit = Rs. 5000</w:t>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S.P. = 20,000 + 5000 = Rs. 25,000</w:t>
      </w:r>
    </w:p>
    <w:p w:rsidR="00314581" w:rsidRPr="00314581" w:rsidRDefault="00314581" w:rsidP="00314581">
      <w:pPr>
        <w:spacing w:after="0" w:line="240" w:lineRule="auto"/>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lastRenderedPageBreak/>
        <w:t>IGST = 18% of 25,000 = Rs. 4500</w:t>
      </w:r>
    </w:p>
    <w:p w:rsidR="00314581" w:rsidRPr="00314581" w:rsidRDefault="00314581" w:rsidP="00314581">
      <w:pPr>
        <w:numPr>
          <w:ilvl w:val="0"/>
          <w:numId w:val="5"/>
        </w:numPr>
        <w:spacing w:after="0" w:line="240" w:lineRule="auto"/>
        <w:ind w:left="0"/>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Net GST paid by the dealer at Kanpur</w:t>
      </w:r>
      <w:r w:rsidRPr="00314581">
        <w:rPr>
          <w:rFonts w:ascii="Roboto" w:eastAsia="Times New Roman" w:hAnsi="Roboto" w:cs="Times New Roman"/>
          <w:color w:val="666666"/>
          <w:sz w:val="21"/>
          <w:szCs w:val="21"/>
        </w:rPr>
        <w:br/>
        <w:t>= Output GST - Input GST</w:t>
      </w:r>
      <w:r w:rsidRPr="00314581">
        <w:rPr>
          <w:rFonts w:ascii="Roboto" w:eastAsia="Times New Roman" w:hAnsi="Roboto" w:cs="Times New Roman"/>
          <w:color w:val="666666"/>
          <w:sz w:val="21"/>
          <w:szCs w:val="21"/>
        </w:rPr>
        <w:br/>
        <w:t>= 4500 - 3600</w:t>
      </w:r>
      <w:r w:rsidRPr="00314581">
        <w:rPr>
          <w:rFonts w:ascii="Roboto" w:eastAsia="Times New Roman" w:hAnsi="Roboto" w:cs="Times New Roman"/>
          <w:color w:val="666666"/>
          <w:sz w:val="21"/>
          <w:szCs w:val="21"/>
        </w:rPr>
        <w:br/>
        <w:t>= Rs. 900</w:t>
      </w:r>
    </w:p>
    <w:p w:rsidR="00314581" w:rsidRPr="00314581" w:rsidRDefault="00314581" w:rsidP="00314581">
      <w:pPr>
        <w:numPr>
          <w:ilvl w:val="0"/>
          <w:numId w:val="5"/>
        </w:numPr>
        <w:spacing w:line="240" w:lineRule="auto"/>
        <w:ind w:left="0"/>
        <w:rPr>
          <w:rFonts w:ascii="Roboto" w:eastAsia="Times New Roman" w:hAnsi="Roboto" w:cs="Times New Roman"/>
          <w:color w:val="666666"/>
          <w:sz w:val="21"/>
          <w:szCs w:val="21"/>
        </w:rPr>
      </w:pPr>
      <w:r w:rsidRPr="00314581">
        <w:rPr>
          <w:rFonts w:ascii="Roboto" w:eastAsia="Times New Roman" w:hAnsi="Roboto" w:cs="Times New Roman"/>
          <w:color w:val="666666"/>
          <w:sz w:val="21"/>
          <w:szCs w:val="21"/>
        </w:rPr>
        <w:t>The cost of goods/services at Jaipur</w:t>
      </w:r>
      <w:r w:rsidRPr="00314581">
        <w:rPr>
          <w:rFonts w:ascii="Roboto" w:eastAsia="Times New Roman" w:hAnsi="Roboto" w:cs="Times New Roman"/>
          <w:color w:val="666666"/>
          <w:sz w:val="21"/>
          <w:szCs w:val="21"/>
        </w:rPr>
        <w:br/>
        <w:t>= S. P. in Agra + IGST</w:t>
      </w:r>
      <w:r w:rsidRPr="00314581">
        <w:rPr>
          <w:rFonts w:ascii="Roboto" w:eastAsia="Times New Roman" w:hAnsi="Roboto" w:cs="Times New Roman"/>
          <w:color w:val="666666"/>
          <w:sz w:val="21"/>
          <w:szCs w:val="21"/>
        </w:rPr>
        <w:br/>
        <w:t>= 25,000 + 18% of 25000</w:t>
      </w:r>
      <w:r w:rsidRPr="00314581">
        <w:rPr>
          <w:rFonts w:ascii="Roboto" w:eastAsia="Times New Roman" w:hAnsi="Roboto" w:cs="Times New Roman"/>
          <w:color w:val="666666"/>
          <w:sz w:val="21"/>
          <w:szCs w:val="21"/>
        </w:rPr>
        <w:br/>
        <w:t>= 25,000 + 4500</w:t>
      </w:r>
      <w:r w:rsidRPr="00314581">
        <w:rPr>
          <w:rFonts w:ascii="Roboto" w:eastAsia="Times New Roman" w:hAnsi="Roboto" w:cs="Times New Roman"/>
          <w:color w:val="666666"/>
          <w:sz w:val="21"/>
          <w:szCs w:val="21"/>
        </w:rPr>
        <w:br/>
        <w:t>= Rs. 29,500 </w:t>
      </w:r>
    </w:p>
    <w:p w:rsidR="00314581" w:rsidRPr="00314581" w:rsidRDefault="00314581" w:rsidP="00314581">
      <w:pPr>
        <w:spacing w:after="0" w:line="240" w:lineRule="auto"/>
        <w:rPr>
          <w:rFonts w:ascii="Roboto" w:eastAsia="Times New Roman" w:hAnsi="Roboto" w:cs="Times New Roman"/>
          <w:color w:val="000000"/>
          <w:sz w:val="24"/>
          <w:szCs w:val="24"/>
        </w:rPr>
      </w:pPr>
    </w:p>
    <w:p w:rsidR="00F8064E" w:rsidRPr="00F8064E" w:rsidRDefault="00F8064E" w:rsidP="00F8064E">
      <w:pPr>
        <w:pStyle w:val="ListParagraph"/>
        <w:spacing w:after="0" w:line="240" w:lineRule="auto"/>
        <w:rPr>
          <w:rFonts w:ascii="Roboto" w:eastAsia="Times New Roman" w:hAnsi="Roboto" w:cs="Times New Roman"/>
          <w:color w:val="666666"/>
          <w:sz w:val="21"/>
          <w:szCs w:val="21"/>
        </w:rPr>
      </w:pPr>
    </w:p>
    <w:p w:rsidR="00C11E67" w:rsidRPr="00411CAF" w:rsidRDefault="00C11E67" w:rsidP="00411CAF">
      <w:pPr>
        <w:spacing w:after="0" w:line="240" w:lineRule="auto"/>
        <w:jc w:val="center"/>
        <w:rPr>
          <w:rFonts w:ascii="Roboto" w:eastAsia="Times New Roman" w:hAnsi="Roboto" w:cs="Times New Roman"/>
          <w:b/>
          <w:color w:val="666666"/>
          <w:sz w:val="32"/>
          <w:szCs w:val="21"/>
          <w:u w:val="single"/>
        </w:rPr>
      </w:pPr>
      <w:r w:rsidRPr="00411CAF">
        <w:rPr>
          <w:rFonts w:ascii="Roboto" w:eastAsia="Times New Roman" w:hAnsi="Roboto" w:cs="Times New Roman"/>
          <w:b/>
          <w:color w:val="666666"/>
          <w:sz w:val="32"/>
          <w:szCs w:val="21"/>
          <w:u w:val="single"/>
        </w:rPr>
        <w:t>Mensuration formulas</w:t>
      </w:r>
    </w:p>
    <w:p w:rsidR="00C11E67" w:rsidRPr="00C11E67" w:rsidRDefault="00C11E67" w:rsidP="00411CAF">
      <w:pPr>
        <w:spacing w:after="0" w:line="240" w:lineRule="auto"/>
        <w:jc w:val="center"/>
        <w:rPr>
          <w:rFonts w:ascii="Roboto" w:eastAsia="Times New Roman" w:hAnsi="Roboto" w:cs="Times New Roman"/>
          <w:b/>
          <w:color w:val="666666"/>
          <w:sz w:val="32"/>
          <w:szCs w:val="21"/>
          <w:u w:val="single"/>
        </w:rPr>
      </w:pP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142"/>
        <w:gridCol w:w="2970"/>
        <w:gridCol w:w="2340"/>
        <w:gridCol w:w="1988"/>
      </w:tblGrid>
      <w:tr w:rsidR="003D556E" w:rsidRPr="00C11E67" w:rsidTr="003D556E">
        <w:trPr>
          <w:tblHeader/>
          <w:tblCellSpacing w:w="15" w:type="dxa"/>
        </w:trPr>
        <w:tc>
          <w:tcPr>
            <w:tcW w:w="3097"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C11E67" w:rsidRPr="00C11E67" w:rsidRDefault="00C11E67" w:rsidP="00C11E67">
            <w:pPr>
              <w:spacing w:after="0" w:line="240" w:lineRule="auto"/>
              <w:rPr>
                <w:rFonts w:ascii="Times New Roman" w:eastAsia="Times New Roman" w:hAnsi="Times New Roman" w:cs="Times New Roman"/>
                <w:b/>
                <w:bCs/>
                <w:sz w:val="28"/>
                <w:szCs w:val="24"/>
              </w:rPr>
            </w:pPr>
            <w:r w:rsidRPr="00C11E67">
              <w:rPr>
                <w:rFonts w:ascii="Times New Roman" w:eastAsia="Times New Roman" w:hAnsi="Times New Roman" w:cs="Times New Roman"/>
                <w:b/>
                <w:bCs/>
                <w:sz w:val="28"/>
                <w:szCs w:val="24"/>
              </w:rPr>
              <w:t>Shape Name</w:t>
            </w:r>
          </w:p>
        </w:tc>
        <w:tc>
          <w:tcPr>
            <w:tcW w:w="294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C11E67" w:rsidRPr="00C11E67" w:rsidRDefault="00C11E67" w:rsidP="00C11E67">
            <w:pPr>
              <w:spacing w:after="0" w:line="240" w:lineRule="auto"/>
              <w:rPr>
                <w:rFonts w:ascii="Times New Roman" w:eastAsia="Times New Roman" w:hAnsi="Times New Roman" w:cs="Times New Roman"/>
                <w:b/>
                <w:bCs/>
                <w:sz w:val="28"/>
                <w:szCs w:val="24"/>
              </w:rPr>
            </w:pPr>
            <w:r w:rsidRPr="00C11E67">
              <w:rPr>
                <w:rFonts w:ascii="Times New Roman" w:eastAsia="Times New Roman" w:hAnsi="Times New Roman" w:cs="Times New Roman"/>
                <w:b/>
                <w:bCs/>
                <w:sz w:val="28"/>
                <w:szCs w:val="24"/>
              </w:rPr>
              <w:t>TSA</w:t>
            </w:r>
          </w:p>
        </w:tc>
        <w:tc>
          <w:tcPr>
            <w:tcW w:w="231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C11E67" w:rsidRPr="00C11E67" w:rsidRDefault="00C11E67" w:rsidP="00C11E67">
            <w:pPr>
              <w:spacing w:after="0" w:line="240" w:lineRule="auto"/>
              <w:rPr>
                <w:rFonts w:ascii="Times New Roman" w:eastAsia="Times New Roman" w:hAnsi="Times New Roman" w:cs="Times New Roman"/>
                <w:b/>
                <w:bCs/>
                <w:sz w:val="28"/>
                <w:szCs w:val="24"/>
              </w:rPr>
            </w:pPr>
            <w:r w:rsidRPr="00C11E67">
              <w:rPr>
                <w:rFonts w:ascii="Times New Roman" w:eastAsia="Times New Roman" w:hAnsi="Times New Roman" w:cs="Times New Roman"/>
                <w:b/>
                <w:bCs/>
                <w:sz w:val="28"/>
                <w:szCs w:val="24"/>
              </w:rPr>
              <w:t>LSA (or CSA)</w:t>
            </w:r>
          </w:p>
        </w:tc>
        <w:tc>
          <w:tcPr>
            <w:tcW w:w="1943"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C11E67" w:rsidRPr="00C11E67" w:rsidRDefault="00C11E67" w:rsidP="00C11E67">
            <w:pPr>
              <w:spacing w:after="0" w:line="240" w:lineRule="auto"/>
              <w:rPr>
                <w:rFonts w:ascii="Times New Roman" w:eastAsia="Times New Roman" w:hAnsi="Times New Roman" w:cs="Times New Roman"/>
                <w:b/>
                <w:bCs/>
                <w:sz w:val="28"/>
                <w:szCs w:val="24"/>
              </w:rPr>
            </w:pPr>
            <w:r w:rsidRPr="00C11E67">
              <w:rPr>
                <w:rFonts w:ascii="Times New Roman" w:eastAsia="Times New Roman" w:hAnsi="Times New Roman" w:cs="Times New Roman"/>
                <w:b/>
                <w:bCs/>
                <w:sz w:val="28"/>
                <w:szCs w:val="24"/>
              </w:rPr>
              <w:t>Volume</w:t>
            </w:r>
          </w:p>
        </w:tc>
      </w:tr>
      <w:tr w:rsidR="003D556E" w:rsidRPr="00C11E67"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Cube</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6a</w:t>
            </w:r>
            <w:r w:rsidRPr="00C11E67">
              <w:rPr>
                <w:rFonts w:ascii="Times New Roman" w:eastAsia="Times New Roman" w:hAnsi="Times New Roman" w:cs="Times New Roman"/>
                <w:sz w:val="28"/>
                <w:szCs w:val="17"/>
                <w:vertAlign w:val="superscript"/>
              </w:rPr>
              <w:t>2</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4a²</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a</w:t>
            </w:r>
            <w:r w:rsidRPr="00C11E67">
              <w:rPr>
                <w:rFonts w:ascii="Times New Roman" w:eastAsia="Times New Roman" w:hAnsi="Times New Roman" w:cs="Times New Roman"/>
                <w:sz w:val="28"/>
                <w:szCs w:val="17"/>
                <w:vertAlign w:val="superscript"/>
              </w:rPr>
              <w:t>3</w:t>
            </w:r>
          </w:p>
        </w:tc>
      </w:tr>
      <w:tr w:rsidR="003D556E" w:rsidRPr="00C11E67"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 xml:space="preserve"> Cuboid</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2 (lb +bh +hl)</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2h (l + b)</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l × b × h</w:t>
            </w:r>
          </w:p>
        </w:tc>
      </w:tr>
      <w:tr w:rsidR="003D556E" w:rsidRPr="00C11E67"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Cone</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πr (r + l)</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Default="003D556E"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Π</w:t>
            </w:r>
            <w:r w:rsidR="00C11E67" w:rsidRPr="00C11E67">
              <w:rPr>
                <w:rFonts w:ascii="Times New Roman" w:eastAsia="Times New Roman" w:hAnsi="Times New Roman" w:cs="Times New Roman"/>
                <w:sz w:val="28"/>
                <w:szCs w:val="23"/>
              </w:rPr>
              <w:t>rl</w:t>
            </w:r>
          </w:p>
          <w:p w:rsidR="003D556E" w:rsidRDefault="003D556E" w:rsidP="00C11E67">
            <w:pPr>
              <w:spacing w:after="0" w:line="240" w:lineRule="auto"/>
              <w:rPr>
                <w:rFonts w:ascii="Times New Roman" w:eastAsia="Times New Roman" w:hAnsi="Times New Roman" w:cs="Times New Roman"/>
                <w:sz w:val="28"/>
                <w:szCs w:val="23"/>
              </w:rPr>
            </w:pPr>
          </w:p>
          <w:p w:rsidR="003D556E" w:rsidRPr="00C11E67" w:rsidRDefault="003D556E" w:rsidP="00C11E67">
            <w:pPr>
              <w:spacing w:after="0" w:line="240" w:lineRule="auto"/>
              <w:rPr>
                <w:rFonts w:ascii="Times New Roman" w:eastAsia="Times New Roman" w:hAnsi="Times New Roman" w:cs="Times New Roman"/>
                <w:sz w:val="28"/>
                <w:szCs w:val="23"/>
                <w:vertAlign w:val="superscript"/>
              </w:rPr>
            </w:pPr>
            <w:r>
              <w:rPr>
                <w:rFonts w:ascii="Times New Roman" w:eastAsia="Times New Roman" w:hAnsi="Times New Roman" w:cs="Times New Roman"/>
                <w:sz w:val="28"/>
                <w:szCs w:val="23"/>
              </w:rPr>
              <w:t>l</w:t>
            </w:r>
            <w:r>
              <w:rPr>
                <w:rFonts w:ascii="Times New Roman" w:eastAsia="Times New Roman" w:hAnsi="Times New Roman" w:cs="Times New Roman"/>
                <w:sz w:val="28"/>
                <w:szCs w:val="23"/>
                <w:vertAlign w:val="superscript"/>
              </w:rPr>
              <w:t>2</w:t>
            </w:r>
            <w:r>
              <w:rPr>
                <w:rFonts w:ascii="Times New Roman" w:eastAsia="Times New Roman" w:hAnsi="Times New Roman" w:cs="Times New Roman"/>
                <w:sz w:val="28"/>
                <w:szCs w:val="23"/>
              </w:rPr>
              <w:t>= r</w:t>
            </w:r>
            <w:r>
              <w:rPr>
                <w:rFonts w:ascii="Times New Roman" w:eastAsia="Times New Roman" w:hAnsi="Times New Roman" w:cs="Times New Roman"/>
                <w:sz w:val="28"/>
                <w:szCs w:val="23"/>
                <w:vertAlign w:val="superscript"/>
              </w:rPr>
              <w:t>2</w:t>
            </w:r>
            <w:r>
              <w:rPr>
                <w:rFonts w:ascii="Times New Roman" w:eastAsia="Times New Roman" w:hAnsi="Times New Roman" w:cs="Times New Roman"/>
                <w:sz w:val="28"/>
                <w:szCs w:val="23"/>
              </w:rPr>
              <w:t xml:space="preserve"> + h</w:t>
            </w:r>
            <w:r>
              <w:rPr>
                <w:rFonts w:ascii="Times New Roman" w:eastAsia="Times New Roman" w:hAnsi="Times New Roman" w:cs="Times New Roman"/>
                <w:sz w:val="28"/>
                <w:szCs w:val="23"/>
                <w:vertAlign w:val="superscript"/>
              </w:rPr>
              <w:t>2</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(⅓) × πr</w:t>
            </w:r>
            <w:r w:rsidRPr="00C11E67">
              <w:rPr>
                <w:rFonts w:ascii="Times New Roman" w:eastAsia="Times New Roman" w:hAnsi="Times New Roman" w:cs="Times New Roman"/>
                <w:sz w:val="28"/>
                <w:szCs w:val="17"/>
                <w:vertAlign w:val="superscript"/>
              </w:rPr>
              <w:t>2</w:t>
            </w:r>
            <w:r w:rsidRPr="00C11E67">
              <w:rPr>
                <w:rFonts w:ascii="Times New Roman" w:eastAsia="Times New Roman" w:hAnsi="Times New Roman" w:cs="Times New Roman"/>
                <w:sz w:val="28"/>
                <w:szCs w:val="23"/>
              </w:rPr>
              <w:t>h</w:t>
            </w:r>
          </w:p>
        </w:tc>
      </w:tr>
      <w:tr w:rsidR="003D556E" w:rsidRPr="00C11E67"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Cylinder</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2πrh + 2πr</w:t>
            </w:r>
            <w:r w:rsidRPr="00C11E67">
              <w:rPr>
                <w:rFonts w:ascii="Times New Roman" w:eastAsia="Times New Roman" w:hAnsi="Times New Roman" w:cs="Times New Roman"/>
                <w:sz w:val="28"/>
                <w:szCs w:val="17"/>
                <w:vertAlign w:val="superscript"/>
              </w:rPr>
              <w:t>2</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2πrh</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πr</w:t>
            </w:r>
            <w:r w:rsidRPr="00C11E67">
              <w:rPr>
                <w:rFonts w:ascii="Times New Roman" w:eastAsia="Times New Roman" w:hAnsi="Times New Roman" w:cs="Times New Roman"/>
                <w:sz w:val="28"/>
                <w:szCs w:val="17"/>
                <w:vertAlign w:val="superscript"/>
              </w:rPr>
              <w:t>2</w:t>
            </w:r>
            <w:r w:rsidRPr="00C11E67">
              <w:rPr>
                <w:rFonts w:ascii="Times New Roman" w:eastAsia="Times New Roman" w:hAnsi="Times New Roman" w:cs="Times New Roman"/>
                <w:sz w:val="28"/>
                <w:szCs w:val="23"/>
              </w:rPr>
              <w:t> h</w:t>
            </w:r>
          </w:p>
        </w:tc>
      </w:tr>
      <w:tr w:rsidR="00C11E67" w:rsidRPr="003D556E"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C11E67" w:rsidRPr="003D556E" w:rsidRDefault="00C11E67" w:rsidP="00C11E67">
            <w:pPr>
              <w:spacing w:after="0" w:line="240" w:lineRule="auto"/>
              <w:rPr>
                <w:rFonts w:ascii="Times New Roman" w:eastAsia="Times New Roman" w:hAnsi="Times New Roman" w:cs="Times New Roman"/>
                <w:sz w:val="28"/>
                <w:szCs w:val="23"/>
              </w:rPr>
            </w:pPr>
            <w:r w:rsidRPr="003D556E">
              <w:rPr>
                <w:rFonts w:ascii="Times New Roman" w:eastAsia="Times New Roman" w:hAnsi="Times New Roman" w:cs="Times New Roman"/>
                <w:sz w:val="28"/>
                <w:szCs w:val="23"/>
              </w:rPr>
              <w:t>Hallow cylinder</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C11E67" w:rsidRPr="003D556E" w:rsidRDefault="00C11E67" w:rsidP="00C11E67">
            <w:pPr>
              <w:spacing w:after="0" w:line="240" w:lineRule="auto"/>
              <w:rPr>
                <w:rFonts w:ascii="Times New Roman" w:eastAsia="Times New Roman" w:hAnsi="Times New Roman" w:cs="Times New Roman"/>
                <w:sz w:val="28"/>
                <w:szCs w:val="23"/>
                <w:vertAlign w:val="subscript"/>
              </w:rPr>
            </w:pPr>
            <w:r w:rsidRPr="003D556E">
              <w:rPr>
                <w:rFonts w:ascii="Times New Roman" w:eastAsia="Times New Roman" w:hAnsi="Times New Roman" w:cs="Times New Roman"/>
                <w:sz w:val="28"/>
                <w:szCs w:val="23"/>
              </w:rPr>
              <w:t>2π(R+r)</w:t>
            </w:r>
            <w:r w:rsidRPr="00C11E67">
              <w:rPr>
                <w:rFonts w:ascii="Times New Roman" w:eastAsia="Times New Roman" w:hAnsi="Times New Roman" w:cs="Times New Roman"/>
                <w:sz w:val="28"/>
                <w:szCs w:val="23"/>
              </w:rPr>
              <w:t>h</w:t>
            </w:r>
            <w:r w:rsidRPr="003D556E">
              <w:rPr>
                <w:rFonts w:ascii="Times New Roman" w:eastAsia="Times New Roman" w:hAnsi="Times New Roman" w:cs="Times New Roman"/>
                <w:sz w:val="28"/>
                <w:szCs w:val="23"/>
              </w:rPr>
              <w:t xml:space="preserve"> + 2π(R</w:t>
            </w:r>
            <w:r w:rsidRPr="003D556E">
              <w:rPr>
                <w:rFonts w:ascii="Times New Roman" w:eastAsia="Times New Roman" w:hAnsi="Times New Roman" w:cs="Times New Roman"/>
                <w:sz w:val="28"/>
                <w:szCs w:val="23"/>
                <w:vertAlign w:val="superscript"/>
              </w:rPr>
              <w:t>2</w:t>
            </w:r>
            <w:r w:rsidRPr="003D556E">
              <w:rPr>
                <w:rFonts w:ascii="Times New Roman" w:eastAsia="Times New Roman" w:hAnsi="Times New Roman" w:cs="Times New Roman"/>
                <w:sz w:val="28"/>
                <w:szCs w:val="23"/>
              </w:rPr>
              <w:t>-r</w:t>
            </w:r>
            <w:r w:rsidRPr="003D556E">
              <w:rPr>
                <w:rFonts w:ascii="Times New Roman" w:eastAsia="Times New Roman" w:hAnsi="Times New Roman" w:cs="Times New Roman"/>
                <w:sz w:val="28"/>
                <w:szCs w:val="23"/>
                <w:vertAlign w:val="superscript"/>
              </w:rPr>
              <w:t>2</w:t>
            </w:r>
            <w:r w:rsidRPr="003D556E">
              <w:rPr>
                <w:rFonts w:ascii="Times New Roman" w:eastAsia="Times New Roman" w:hAnsi="Times New Roman" w:cs="Times New Roman"/>
                <w:sz w:val="28"/>
                <w:szCs w:val="23"/>
              </w:rPr>
              <w:t>)</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C11E67" w:rsidRPr="003D556E" w:rsidRDefault="00C11E67" w:rsidP="00C11E67">
            <w:pPr>
              <w:spacing w:after="0" w:line="240" w:lineRule="auto"/>
              <w:rPr>
                <w:rFonts w:ascii="Times New Roman" w:eastAsia="Times New Roman" w:hAnsi="Times New Roman" w:cs="Times New Roman"/>
                <w:sz w:val="28"/>
                <w:szCs w:val="23"/>
              </w:rPr>
            </w:pPr>
            <w:r w:rsidRPr="003D556E">
              <w:rPr>
                <w:rFonts w:ascii="Times New Roman" w:eastAsia="Times New Roman" w:hAnsi="Times New Roman" w:cs="Times New Roman"/>
                <w:sz w:val="28"/>
                <w:szCs w:val="23"/>
              </w:rPr>
              <w:t>2π(R+r)</w:t>
            </w:r>
            <w:r w:rsidRPr="00C11E67">
              <w:rPr>
                <w:rFonts w:ascii="Times New Roman" w:eastAsia="Times New Roman" w:hAnsi="Times New Roman" w:cs="Times New Roman"/>
                <w:sz w:val="28"/>
                <w:szCs w:val="23"/>
              </w:rPr>
              <w:t>h</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C11E67" w:rsidRPr="003D556E" w:rsidRDefault="00C11E67" w:rsidP="00C11E67">
            <w:pPr>
              <w:spacing w:after="0" w:line="240" w:lineRule="auto"/>
              <w:rPr>
                <w:rFonts w:ascii="Times New Roman" w:eastAsia="Times New Roman" w:hAnsi="Times New Roman" w:cs="Times New Roman"/>
                <w:sz w:val="28"/>
                <w:szCs w:val="23"/>
              </w:rPr>
            </w:pPr>
            <w:r w:rsidRPr="003D556E">
              <w:rPr>
                <w:rFonts w:ascii="Times New Roman" w:eastAsia="Times New Roman" w:hAnsi="Times New Roman" w:cs="Times New Roman"/>
                <w:sz w:val="28"/>
                <w:szCs w:val="23"/>
              </w:rPr>
              <w:t>π(R</w:t>
            </w:r>
            <w:r w:rsidRPr="003D556E">
              <w:rPr>
                <w:rFonts w:ascii="Times New Roman" w:eastAsia="Times New Roman" w:hAnsi="Times New Roman" w:cs="Times New Roman"/>
                <w:sz w:val="28"/>
                <w:szCs w:val="23"/>
                <w:vertAlign w:val="superscript"/>
              </w:rPr>
              <w:t>2</w:t>
            </w:r>
            <w:r w:rsidRPr="003D556E">
              <w:rPr>
                <w:rFonts w:ascii="Times New Roman" w:eastAsia="Times New Roman" w:hAnsi="Times New Roman" w:cs="Times New Roman"/>
                <w:sz w:val="28"/>
                <w:szCs w:val="23"/>
              </w:rPr>
              <w:t>-r</w:t>
            </w:r>
            <w:r w:rsidRPr="003D556E">
              <w:rPr>
                <w:rFonts w:ascii="Times New Roman" w:eastAsia="Times New Roman" w:hAnsi="Times New Roman" w:cs="Times New Roman"/>
                <w:sz w:val="28"/>
                <w:szCs w:val="23"/>
                <w:vertAlign w:val="superscript"/>
              </w:rPr>
              <w:t>2</w:t>
            </w:r>
            <w:r w:rsidRPr="003D556E">
              <w:rPr>
                <w:rFonts w:ascii="Times New Roman" w:eastAsia="Times New Roman" w:hAnsi="Times New Roman" w:cs="Times New Roman"/>
                <w:sz w:val="28"/>
                <w:szCs w:val="23"/>
              </w:rPr>
              <w:t>)h</w:t>
            </w:r>
          </w:p>
        </w:tc>
      </w:tr>
      <w:tr w:rsidR="003D556E" w:rsidRPr="00C11E67"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 xml:space="preserve"> Sphere</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4πr</w:t>
            </w:r>
            <w:r w:rsidRPr="00C11E67">
              <w:rPr>
                <w:rFonts w:ascii="Times New Roman" w:eastAsia="Times New Roman" w:hAnsi="Times New Roman" w:cs="Times New Roman"/>
                <w:sz w:val="28"/>
                <w:szCs w:val="17"/>
                <w:vertAlign w:val="superscript"/>
              </w:rPr>
              <w:t>2</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4πr</w:t>
            </w:r>
            <w:r w:rsidRPr="00C11E67">
              <w:rPr>
                <w:rFonts w:ascii="Times New Roman" w:eastAsia="Times New Roman" w:hAnsi="Times New Roman" w:cs="Times New Roman"/>
                <w:sz w:val="28"/>
                <w:szCs w:val="17"/>
                <w:vertAlign w:val="superscript"/>
              </w:rPr>
              <w:t>2</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(4/3) × πr</w:t>
            </w:r>
            <w:r w:rsidRPr="00C11E67">
              <w:rPr>
                <w:rFonts w:ascii="Times New Roman" w:eastAsia="Times New Roman" w:hAnsi="Times New Roman" w:cs="Times New Roman"/>
                <w:sz w:val="28"/>
                <w:szCs w:val="17"/>
                <w:vertAlign w:val="superscript"/>
              </w:rPr>
              <w:t>3</w:t>
            </w:r>
          </w:p>
        </w:tc>
      </w:tr>
      <w:tr w:rsidR="006E1686" w:rsidRPr="003D556E"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6E1686" w:rsidRPr="003D556E" w:rsidRDefault="00411CAF" w:rsidP="00C11E67">
            <w:pPr>
              <w:spacing w:after="0" w:line="240" w:lineRule="auto"/>
              <w:rPr>
                <w:rFonts w:ascii="Times New Roman" w:eastAsia="Times New Roman" w:hAnsi="Times New Roman" w:cs="Times New Roman"/>
                <w:sz w:val="28"/>
                <w:szCs w:val="23"/>
              </w:rPr>
            </w:pPr>
            <w:r w:rsidRPr="003D556E">
              <w:rPr>
                <w:rFonts w:ascii="Times New Roman" w:eastAsia="Times New Roman" w:hAnsi="Times New Roman" w:cs="Times New Roman"/>
                <w:sz w:val="28"/>
                <w:szCs w:val="23"/>
              </w:rPr>
              <w:t>Hallow sphere</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6E1686" w:rsidRPr="003D556E" w:rsidRDefault="00411CAF"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4π</w:t>
            </w:r>
            <w:r w:rsidRPr="003D556E">
              <w:rPr>
                <w:rFonts w:ascii="Times New Roman" w:eastAsia="Times New Roman" w:hAnsi="Times New Roman" w:cs="Times New Roman"/>
                <w:sz w:val="28"/>
                <w:szCs w:val="23"/>
              </w:rPr>
              <w:t xml:space="preserve"> (</w:t>
            </w:r>
            <w:r w:rsidRPr="00C11E67">
              <w:rPr>
                <w:rFonts w:ascii="Times New Roman" w:eastAsia="Times New Roman" w:hAnsi="Times New Roman" w:cs="Times New Roman"/>
                <w:sz w:val="28"/>
                <w:szCs w:val="23"/>
              </w:rPr>
              <w:t>r</w:t>
            </w:r>
            <w:r w:rsidRPr="00C11E67">
              <w:rPr>
                <w:rFonts w:ascii="Times New Roman" w:eastAsia="Times New Roman" w:hAnsi="Times New Roman" w:cs="Times New Roman"/>
                <w:sz w:val="28"/>
                <w:szCs w:val="17"/>
                <w:vertAlign w:val="superscript"/>
              </w:rPr>
              <w:t>2</w:t>
            </w:r>
            <w:r w:rsidRPr="003D556E">
              <w:rPr>
                <w:rFonts w:ascii="Times New Roman" w:eastAsia="Times New Roman" w:hAnsi="Times New Roman" w:cs="Times New Roman"/>
                <w:sz w:val="28"/>
                <w:szCs w:val="17"/>
                <w:vertAlign w:val="superscript"/>
              </w:rPr>
              <w:t xml:space="preserve"> </w:t>
            </w:r>
            <w:r w:rsidRPr="003D556E">
              <w:rPr>
                <w:rFonts w:ascii="Times New Roman" w:eastAsia="Times New Roman" w:hAnsi="Times New Roman" w:cs="Times New Roman"/>
                <w:sz w:val="28"/>
                <w:szCs w:val="17"/>
              </w:rPr>
              <w:t>+</w:t>
            </w:r>
            <w:r w:rsidRPr="003D556E">
              <w:rPr>
                <w:rFonts w:ascii="Times New Roman" w:eastAsia="Times New Roman" w:hAnsi="Times New Roman" w:cs="Times New Roman"/>
                <w:sz w:val="28"/>
                <w:szCs w:val="23"/>
              </w:rPr>
              <w:t>R</w:t>
            </w:r>
            <w:r w:rsidRPr="00C11E67">
              <w:rPr>
                <w:rFonts w:ascii="Times New Roman" w:eastAsia="Times New Roman" w:hAnsi="Times New Roman" w:cs="Times New Roman"/>
                <w:sz w:val="28"/>
                <w:szCs w:val="17"/>
                <w:vertAlign w:val="superscript"/>
              </w:rPr>
              <w:t>2</w:t>
            </w:r>
            <w:r w:rsidRPr="003D556E">
              <w:rPr>
                <w:rFonts w:ascii="Times New Roman" w:eastAsia="Times New Roman" w:hAnsi="Times New Roman" w:cs="Times New Roman"/>
                <w:sz w:val="28"/>
                <w:szCs w:val="17"/>
              </w:rPr>
              <w:t>)</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6E1686" w:rsidRPr="003D556E" w:rsidRDefault="00411CAF"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4π</w:t>
            </w:r>
            <w:r w:rsidRPr="003D556E">
              <w:rPr>
                <w:rFonts w:ascii="Times New Roman" w:eastAsia="Times New Roman" w:hAnsi="Times New Roman" w:cs="Times New Roman"/>
                <w:sz w:val="28"/>
                <w:szCs w:val="23"/>
              </w:rPr>
              <w:t xml:space="preserve"> (</w:t>
            </w:r>
            <w:r w:rsidRPr="00C11E67">
              <w:rPr>
                <w:rFonts w:ascii="Times New Roman" w:eastAsia="Times New Roman" w:hAnsi="Times New Roman" w:cs="Times New Roman"/>
                <w:sz w:val="28"/>
                <w:szCs w:val="23"/>
              </w:rPr>
              <w:t>r</w:t>
            </w:r>
            <w:r w:rsidRPr="00C11E67">
              <w:rPr>
                <w:rFonts w:ascii="Times New Roman" w:eastAsia="Times New Roman" w:hAnsi="Times New Roman" w:cs="Times New Roman"/>
                <w:sz w:val="28"/>
                <w:szCs w:val="17"/>
                <w:vertAlign w:val="superscript"/>
              </w:rPr>
              <w:t>2</w:t>
            </w:r>
            <w:r w:rsidRPr="003D556E">
              <w:rPr>
                <w:rFonts w:ascii="Times New Roman" w:eastAsia="Times New Roman" w:hAnsi="Times New Roman" w:cs="Times New Roman"/>
                <w:sz w:val="28"/>
                <w:szCs w:val="17"/>
                <w:vertAlign w:val="superscript"/>
              </w:rPr>
              <w:t xml:space="preserve"> </w:t>
            </w:r>
            <w:r w:rsidRPr="003D556E">
              <w:rPr>
                <w:rFonts w:ascii="Times New Roman" w:eastAsia="Times New Roman" w:hAnsi="Times New Roman" w:cs="Times New Roman"/>
                <w:sz w:val="28"/>
                <w:szCs w:val="17"/>
              </w:rPr>
              <w:t>+</w:t>
            </w:r>
            <w:r w:rsidRPr="003D556E">
              <w:rPr>
                <w:rFonts w:ascii="Times New Roman" w:eastAsia="Times New Roman" w:hAnsi="Times New Roman" w:cs="Times New Roman"/>
                <w:sz w:val="28"/>
                <w:szCs w:val="23"/>
              </w:rPr>
              <w:t>R</w:t>
            </w:r>
            <w:r w:rsidRPr="00C11E67">
              <w:rPr>
                <w:rFonts w:ascii="Times New Roman" w:eastAsia="Times New Roman" w:hAnsi="Times New Roman" w:cs="Times New Roman"/>
                <w:sz w:val="28"/>
                <w:szCs w:val="17"/>
                <w:vertAlign w:val="superscript"/>
              </w:rPr>
              <w:t>2</w:t>
            </w:r>
            <w:r w:rsidRPr="003D556E">
              <w:rPr>
                <w:rFonts w:ascii="Times New Roman" w:eastAsia="Times New Roman" w:hAnsi="Times New Roman" w:cs="Times New Roman"/>
                <w:sz w:val="28"/>
                <w:szCs w:val="17"/>
              </w:rPr>
              <w:t>)</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6E1686" w:rsidRPr="003D556E" w:rsidRDefault="00411CAF"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 xml:space="preserve"> (4/3) × π</w:t>
            </w:r>
            <w:r w:rsidRPr="003D556E">
              <w:rPr>
                <w:rFonts w:ascii="Times New Roman" w:eastAsia="Times New Roman" w:hAnsi="Times New Roman" w:cs="Times New Roman"/>
                <w:sz w:val="28"/>
                <w:szCs w:val="23"/>
              </w:rPr>
              <w:t>(R</w:t>
            </w:r>
            <w:r w:rsidRPr="003D556E">
              <w:rPr>
                <w:rFonts w:ascii="Times New Roman" w:eastAsia="Times New Roman" w:hAnsi="Times New Roman" w:cs="Times New Roman"/>
                <w:sz w:val="28"/>
                <w:szCs w:val="23"/>
                <w:vertAlign w:val="superscript"/>
              </w:rPr>
              <w:t>3</w:t>
            </w:r>
            <w:r w:rsidRPr="003D556E">
              <w:rPr>
                <w:rFonts w:ascii="Times New Roman" w:eastAsia="Times New Roman" w:hAnsi="Times New Roman" w:cs="Times New Roman"/>
                <w:sz w:val="28"/>
                <w:szCs w:val="23"/>
              </w:rPr>
              <w:t>-r</w:t>
            </w:r>
            <w:r w:rsidRPr="003D556E">
              <w:rPr>
                <w:rFonts w:ascii="Times New Roman" w:eastAsia="Times New Roman" w:hAnsi="Times New Roman" w:cs="Times New Roman"/>
                <w:sz w:val="28"/>
                <w:szCs w:val="23"/>
                <w:vertAlign w:val="superscript"/>
              </w:rPr>
              <w:t>3</w:t>
            </w:r>
            <w:r w:rsidRPr="003D556E">
              <w:rPr>
                <w:rFonts w:ascii="Times New Roman" w:eastAsia="Times New Roman" w:hAnsi="Times New Roman" w:cs="Times New Roman"/>
                <w:sz w:val="28"/>
                <w:szCs w:val="23"/>
              </w:rPr>
              <w:t>)</w:t>
            </w:r>
          </w:p>
        </w:tc>
      </w:tr>
      <w:tr w:rsidR="003D556E" w:rsidRPr="00C11E67"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Hemisphere</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3πr</w:t>
            </w:r>
            <w:r w:rsidRPr="00C11E67">
              <w:rPr>
                <w:rFonts w:ascii="Times New Roman" w:eastAsia="Times New Roman" w:hAnsi="Times New Roman" w:cs="Times New Roman"/>
                <w:sz w:val="28"/>
                <w:szCs w:val="17"/>
                <w:vertAlign w:val="superscript"/>
              </w:rPr>
              <w:t>2</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2πr</w:t>
            </w:r>
            <w:r w:rsidRPr="00C11E67">
              <w:rPr>
                <w:rFonts w:ascii="Times New Roman" w:eastAsia="Times New Roman" w:hAnsi="Times New Roman" w:cs="Times New Roman"/>
                <w:sz w:val="28"/>
                <w:szCs w:val="17"/>
                <w:vertAlign w:val="superscript"/>
              </w:rPr>
              <w:t>2</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1E67" w:rsidRPr="00C11E67"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(⅔) × πr</w:t>
            </w:r>
            <w:r w:rsidRPr="00C11E67">
              <w:rPr>
                <w:rFonts w:ascii="Times New Roman" w:eastAsia="Times New Roman" w:hAnsi="Times New Roman" w:cs="Times New Roman"/>
                <w:sz w:val="28"/>
                <w:szCs w:val="17"/>
                <w:vertAlign w:val="superscript"/>
              </w:rPr>
              <w:t>3</w:t>
            </w:r>
          </w:p>
        </w:tc>
      </w:tr>
      <w:tr w:rsidR="00C11E67" w:rsidRPr="003D556E" w:rsidTr="003D556E">
        <w:trPr>
          <w:tblCellSpacing w:w="15" w:type="dxa"/>
        </w:trPr>
        <w:tc>
          <w:tcPr>
            <w:tcW w:w="30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C11E67" w:rsidRPr="003D556E" w:rsidRDefault="00411CAF" w:rsidP="003D556E">
            <w:pPr>
              <w:spacing w:after="0" w:line="240" w:lineRule="auto"/>
              <w:rPr>
                <w:rFonts w:ascii="Times New Roman" w:eastAsia="Times New Roman" w:hAnsi="Times New Roman" w:cs="Times New Roman"/>
                <w:sz w:val="28"/>
                <w:szCs w:val="23"/>
              </w:rPr>
            </w:pPr>
            <w:r w:rsidRPr="003D556E">
              <w:rPr>
                <w:rFonts w:ascii="Times New Roman" w:eastAsia="Times New Roman" w:hAnsi="Times New Roman" w:cs="Times New Roman"/>
                <w:sz w:val="28"/>
                <w:szCs w:val="23"/>
              </w:rPr>
              <w:t>H</w:t>
            </w:r>
            <w:r w:rsidR="00C11E67" w:rsidRPr="003D556E">
              <w:rPr>
                <w:rFonts w:ascii="Times New Roman" w:eastAsia="Times New Roman" w:hAnsi="Times New Roman" w:cs="Times New Roman"/>
                <w:sz w:val="28"/>
                <w:szCs w:val="23"/>
              </w:rPr>
              <w:t>allow Hemisphere</w:t>
            </w:r>
          </w:p>
        </w:tc>
        <w:tc>
          <w:tcPr>
            <w:tcW w:w="2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C11E67" w:rsidRPr="003D556E"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2π</w:t>
            </w:r>
            <w:r w:rsidRPr="003D556E">
              <w:rPr>
                <w:rFonts w:ascii="Times New Roman" w:eastAsia="Times New Roman" w:hAnsi="Times New Roman" w:cs="Times New Roman"/>
                <w:sz w:val="28"/>
                <w:szCs w:val="23"/>
              </w:rPr>
              <w:t>(</w:t>
            </w:r>
            <w:r w:rsidRPr="00C11E67">
              <w:rPr>
                <w:rFonts w:ascii="Times New Roman" w:eastAsia="Times New Roman" w:hAnsi="Times New Roman" w:cs="Times New Roman"/>
                <w:sz w:val="28"/>
                <w:szCs w:val="23"/>
              </w:rPr>
              <w:t>r</w:t>
            </w:r>
            <w:r w:rsidRPr="00C11E67">
              <w:rPr>
                <w:rFonts w:ascii="Times New Roman" w:eastAsia="Times New Roman" w:hAnsi="Times New Roman" w:cs="Times New Roman"/>
                <w:sz w:val="28"/>
                <w:szCs w:val="17"/>
                <w:vertAlign w:val="superscript"/>
              </w:rPr>
              <w:t>2</w:t>
            </w:r>
            <w:r w:rsidRPr="003D556E">
              <w:rPr>
                <w:rFonts w:ascii="Times New Roman" w:eastAsia="Times New Roman" w:hAnsi="Times New Roman" w:cs="Times New Roman"/>
                <w:sz w:val="28"/>
                <w:szCs w:val="17"/>
                <w:vertAlign w:val="superscript"/>
              </w:rPr>
              <w:t xml:space="preserve"> </w:t>
            </w:r>
            <w:r w:rsidRPr="003D556E">
              <w:rPr>
                <w:rFonts w:ascii="Times New Roman" w:eastAsia="Times New Roman" w:hAnsi="Times New Roman" w:cs="Times New Roman"/>
                <w:sz w:val="28"/>
                <w:szCs w:val="17"/>
              </w:rPr>
              <w:t>+</w:t>
            </w:r>
            <w:r w:rsidRPr="003D556E">
              <w:rPr>
                <w:rFonts w:ascii="Times New Roman" w:eastAsia="Times New Roman" w:hAnsi="Times New Roman" w:cs="Times New Roman"/>
                <w:sz w:val="28"/>
                <w:szCs w:val="23"/>
              </w:rPr>
              <w:t>R</w:t>
            </w:r>
            <w:r w:rsidRPr="00C11E67">
              <w:rPr>
                <w:rFonts w:ascii="Times New Roman" w:eastAsia="Times New Roman" w:hAnsi="Times New Roman" w:cs="Times New Roman"/>
                <w:sz w:val="28"/>
                <w:szCs w:val="17"/>
                <w:vertAlign w:val="superscript"/>
              </w:rPr>
              <w:t>2</w:t>
            </w:r>
            <w:r w:rsidRPr="003D556E">
              <w:rPr>
                <w:rFonts w:ascii="Times New Roman" w:eastAsia="Times New Roman" w:hAnsi="Times New Roman" w:cs="Times New Roman"/>
                <w:sz w:val="28"/>
                <w:szCs w:val="17"/>
              </w:rPr>
              <w:t xml:space="preserve">) + </w:t>
            </w:r>
            <w:r w:rsidRPr="003D556E">
              <w:rPr>
                <w:rFonts w:ascii="Times New Roman" w:eastAsia="Times New Roman" w:hAnsi="Times New Roman" w:cs="Times New Roman"/>
                <w:sz w:val="28"/>
                <w:szCs w:val="23"/>
              </w:rPr>
              <w:t>π(R</w:t>
            </w:r>
            <w:r w:rsidRPr="003D556E">
              <w:rPr>
                <w:rFonts w:ascii="Times New Roman" w:eastAsia="Times New Roman" w:hAnsi="Times New Roman" w:cs="Times New Roman"/>
                <w:sz w:val="28"/>
                <w:szCs w:val="23"/>
                <w:vertAlign w:val="superscript"/>
              </w:rPr>
              <w:t>2</w:t>
            </w:r>
            <w:r w:rsidRPr="003D556E">
              <w:rPr>
                <w:rFonts w:ascii="Times New Roman" w:eastAsia="Times New Roman" w:hAnsi="Times New Roman" w:cs="Times New Roman"/>
                <w:sz w:val="28"/>
                <w:szCs w:val="23"/>
              </w:rPr>
              <w:t>-r</w:t>
            </w:r>
            <w:r w:rsidRPr="003D556E">
              <w:rPr>
                <w:rFonts w:ascii="Times New Roman" w:eastAsia="Times New Roman" w:hAnsi="Times New Roman" w:cs="Times New Roman"/>
                <w:sz w:val="28"/>
                <w:szCs w:val="23"/>
                <w:vertAlign w:val="superscript"/>
              </w:rPr>
              <w:t>2</w:t>
            </w:r>
            <w:r w:rsidRPr="003D556E">
              <w:rPr>
                <w:rFonts w:ascii="Times New Roman" w:eastAsia="Times New Roman" w:hAnsi="Times New Roman" w:cs="Times New Roman"/>
                <w:sz w:val="28"/>
                <w:szCs w:val="23"/>
              </w:rPr>
              <w:t>)</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C11E67" w:rsidRPr="003D556E" w:rsidRDefault="00C11E67" w:rsidP="00C11E67">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2π</w:t>
            </w:r>
            <w:r w:rsidRPr="003D556E">
              <w:rPr>
                <w:rFonts w:ascii="Times New Roman" w:eastAsia="Times New Roman" w:hAnsi="Times New Roman" w:cs="Times New Roman"/>
                <w:sz w:val="28"/>
                <w:szCs w:val="23"/>
              </w:rPr>
              <w:t>(</w:t>
            </w:r>
            <w:r w:rsidRPr="00C11E67">
              <w:rPr>
                <w:rFonts w:ascii="Times New Roman" w:eastAsia="Times New Roman" w:hAnsi="Times New Roman" w:cs="Times New Roman"/>
                <w:sz w:val="28"/>
                <w:szCs w:val="23"/>
              </w:rPr>
              <w:t>r</w:t>
            </w:r>
            <w:r w:rsidRPr="00C11E67">
              <w:rPr>
                <w:rFonts w:ascii="Times New Roman" w:eastAsia="Times New Roman" w:hAnsi="Times New Roman" w:cs="Times New Roman"/>
                <w:sz w:val="28"/>
                <w:szCs w:val="17"/>
                <w:vertAlign w:val="superscript"/>
              </w:rPr>
              <w:t>2</w:t>
            </w:r>
            <w:r w:rsidRPr="003D556E">
              <w:rPr>
                <w:rFonts w:ascii="Times New Roman" w:eastAsia="Times New Roman" w:hAnsi="Times New Roman" w:cs="Times New Roman"/>
                <w:sz w:val="28"/>
                <w:szCs w:val="17"/>
                <w:vertAlign w:val="superscript"/>
              </w:rPr>
              <w:t xml:space="preserve"> </w:t>
            </w:r>
            <w:r w:rsidRPr="003D556E">
              <w:rPr>
                <w:rFonts w:ascii="Times New Roman" w:eastAsia="Times New Roman" w:hAnsi="Times New Roman" w:cs="Times New Roman"/>
                <w:sz w:val="28"/>
                <w:szCs w:val="17"/>
              </w:rPr>
              <w:t>+</w:t>
            </w:r>
            <w:r w:rsidRPr="003D556E">
              <w:rPr>
                <w:rFonts w:ascii="Times New Roman" w:eastAsia="Times New Roman" w:hAnsi="Times New Roman" w:cs="Times New Roman"/>
                <w:sz w:val="28"/>
                <w:szCs w:val="23"/>
              </w:rPr>
              <w:t>R</w:t>
            </w:r>
            <w:r w:rsidRPr="00C11E67">
              <w:rPr>
                <w:rFonts w:ascii="Times New Roman" w:eastAsia="Times New Roman" w:hAnsi="Times New Roman" w:cs="Times New Roman"/>
                <w:sz w:val="28"/>
                <w:szCs w:val="17"/>
                <w:vertAlign w:val="superscript"/>
              </w:rPr>
              <w:t>2</w:t>
            </w:r>
            <w:r w:rsidRPr="003D556E">
              <w:rPr>
                <w:rFonts w:ascii="Times New Roman" w:eastAsia="Times New Roman" w:hAnsi="Times New Roman" w:cs="Times New Roman"/>
                <w:sz w:val="28"/>
                <w:szCs w:val="17"/>
              </w:rPr>
              <w:t>)</w:t>
            </w:r>
          </w:p>
        </w:tc>
        <w:tc>
          <w:tcPr>
            <w:tcW w:w="1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C11E67" w:rsidRPr="003D556E" w:rsidRDefault="006E1686" w:rsidP="006E1686">
            <w:pPr>
              <w:spacing w:after="0" w:line="240" w:lineRule="auto"/>
              <w:rPr>
                <w:rFonts w:ascii="Times New Roman" w:eastAsia="Times New Roman" w:hAnsi="Times New Roman" w:cs="Times New Roman"/>
                <w:sz w:val="28"/>
                <w:szCs w:val="23"/>
              </w:rPr>
            </w:pPr>
            <w:r w:rsidRPr="00C11E67">
              <w:rPr>
                <w:rFonts w:ascii="Times New Roman" w:eastAsia="Times New Roman" w:hAnsi="Times New Roman" w:cs="Times New Roman"/>
                <w:sz w:val="28"/>
                <w:szCs w:val="23"/>
              </w:rPr>
              <w:t>(⅔) × π</w:t>
            </w:r>
            <w:r w:rsidRPr="003D556E">
              <w:rPr>
                <w:rFonts w:ascii="Times New Roman" w:eastAsia="Times New Roman" w:hAnsi="Times New Roman" w:cs="Times New Roman"/>
                <w:sz w:val="28"/>
                <w:szCs w:val="23"/>
              </w:rPr>
              <w:t>(R</w:t>
            </w:r>
            <w:r w:rsidRPr="003D556E">
              <w:rPr>
                <w:rFonts w:ascii="Times New Roman" w:eastAsia="Times New Roman" w:hAnsi="Times New Roman" w:cs="Times New Roman"/>
                <w:sz w:val="28"/>
                <w:szCs w:val="23"/>
                <w:vertAlign w:val="superscript"/>
              </w:rPr>
              <w:t>3</w:t>
            </w:r>
            <w:r w:rsidRPr="003D556E">
              <w:rPr>
                <w:rFonts w:ascii="Times New Roman" w:eastAsia="Times New Roman" w:hAnsi="Times New Roman" w:cs="Times New Roman"/>
                <w:sz w:val="28"/>
                <w:szCs w:val="23"/>
              </w:rPr>
              <w:t>-r</w:t>
            </w:r>
            <w:r w:rsidRPr="003D556E">
              <w:rPr>
                <w:rFonts w:ascii="Times New Roman" w:eastAsia="Times New Roman" w:hAnsi="Times New Roman" w:cs="Times New Roman"/>
                <w:sz w:val="28"/>
                <w:szCs w:val="23"/>
                <w:vertAlign w:val="superscript"/>
              </w:rPr>
              <w:t>3</w:t>
            </w:r>
            <w:r w:rsidRPr="003D556E">
              <w:rPr>
                <w:rFonts w:ascii="Times New Roman" w:eastAsia="Times New Roman" w:hAnsi="Times New Roman" w:cs="Times New Roman"/>
                <w:sz w:val="28"/>
                <w:szCs w:val="23"/>
              </w:rPr>
              <w:t>)</w:t>
            </w:r>
          </w:p>
        </w:tc>
      </w:tr>
    </w:tbl>
    <w:p w:rsidR="00C11E67" w:rsidRPr="00C11E67" w:rsidRDefault="00C11E67" w:rsidP="00C11E67">
      <w:pPr>
        <w:spacing w:after="0" w:line="240" w:lineRule="auto"/>
        <w:jc w:val="both"/>
        <w:rPr>
          <w:rFonts w:ascii="Roboto" w:eastAsia="Times New Roman" w:hAnsi="Roboto" w:cs="Times New Roman"/>
          <w:color w:val="666666"/>
          <w:sz w:val="21"/>
          <w:szCs w:val="21"/>
        </w:rPr>
      </w:pPr>
    </w:p>
    <w:p w:rsidR="00EC36D5" w:rsidRDefault="00EC36D5" w:rsidP="00764370">
      <w:pPr>
        <w:pStyle w:val="ListParagraph"/>
        <w:jc w:val="center"/>
        <w:rPr>
          <w:b/>
          <w:sz w:val="28"/>
          <w:u w:val="single"/>
        </w:rPr>
      </w:pPr>
    </w:p>
    <w:p w:rsidR="00EC36D5" w:rsidRDefault="00EC36D5" w:rsidP="00764370">
      <w:pPr>
        <w:pStyle w:val="ListParagraph"/>
        <w:jc w:val="center"/>
        <w:rPr>
          <w:b/>
          <w:sz w:val="28"/>
          <w:u w:val="single"/>
        </w:rPr>
      </w:pPr>
    </w:p>
    <w:p w:rsidR="003D556E" w:rsidRDefault="003D556E" w:rsidP="00764370">
      <w:pPr>
        <w:pStyle w:val="ListParagraph"/>
        <w:jc w:val="center"/>
        <w:rPr>
          <w:b/>
          <w:sz w:val="28"/>
          <w:u w:val="single"/>
        </w:rPr>
      </w:pPr>
    </w:p>
    <w:p w:rsidR="003D556E" w:rsidRDefault="003D556E" w:rsidP="00764370">
      <w:pPr>
        <w:pStyle w:val="ListParagraph"/>
        <w:jc w:val="center"/>
        <w:rPr>
          <w:b/>
          <w:sz w:val="28"/>
          <w:u w:val="single"/>
        </w:rPr>
      </w:pPr>
    </w:p>
    <w:p w:rsidR="003D556E" w:rsidRDefault="003D556E" w:rsidP="00764370">
      <w:pPr>
        <w:pStyle w:val="ListParagraph"/>
        <w:jc w:val="center"/>
        <w:rPr>
          <w:b/>
          <w:sz w:val="28"/>
          <w:u w:val="single"/>
        </w:rPr>
      </w:pPr>
    </w:p>
    <w:p w:rsidR="003D556E" w:rsidRDefault="003D556E" w:rsidP="00764370">
      <w:pPr>
        <w:pStyle w:val="ListParagraph"/>
        <w:jc w:val="center"/>
        <w:rPr>
          <w:b/>
          <w:sz w:val="28"/>
          <w:u w:val="single"/>
        </w:rPr>
      </w:pPr>
    </w:p>
    <w:p w:rsidR="007A2276" w:rsidRDefault="00764370" w:rsidP="00764370">
      <w:pPr>
        <w:pStyle w:val="ListParagraph"/>
        <w:jc w:val="center"/>
        <w:rPr>
          <w:b/>
          <w:sz w:val="28"/>
          <w:u w:val="single"/>
        </w:rPr>
      </w:pPr>
      <w:r w:rsidRPr="00764370">
        <w:rPr>
          <w:b/>
          <w:sz w:val="28"/>
          <w:u w:val="single"/>
        </w:rPr>
        <w:t>SHARES AND DIVIDENDS</w:t>
      </w:r>
    </w:p>
    <w:p w:rsidR="00EC36D5" w:rsidRDefault="00EC36D5" w:rsidP="00764370">
      <w:pPr>
        <w:pStyle w:val="ListParagraph"/>
        <w:rPr>
          <w:sz w:val="28"/>
        </w:rPr>
      </w:pPr>
      <w:r>
        <w:rPr>
          <w:sz w:val="28"/>
        </w:rPr>
        <w:t>Investment = market value x number of shares</w:t>
      </w:r>
    </w:p>
    <w:p w:rsidR="00EC36D5" w:rsidRDefault="00EC36D5" w:rsidP="00764370">
      <w:pPr>
        <w:pStyle w:val="ListParagraph"/>
        <w:rPr>
          <w:sz w:val="28"/>
        </w:rPr>
      </w:pPr>
      <w:r>
        <w:rPr>
          <w:sz w:val="28"/>
        </w:rPr>
        <w:t>Number of shares = investment/market value</w:t>
      </w:r>
    </w:p>
    <w:p w:rsidR="00EC36D5" w:rsidRDefault="00EC36D5" w:rsidP="00764370">
      <w:pPr>
        <w:pStyle w:val="ListParagraph"/>
        <w:rPr>
          <w:sz w:val="28"/>
        </w:rPr>
      </w:pPr>
      <w:r>
        <w:rPr>
          <w:sz w:val="28"/>
        </w:rPr>
        <w:t>Market value = investment/number of shares</w:t>
      </w:r>
    </w:p>
    <w:p w:rsidR="00764370" w:rsidRDefault="00EC36D5" w:rsidP="00764370">
      <w:pPr>
        <w:pStyle w:val="ListParagraph"/>
        <w:rPr>
          <w:sz w:val="28"/>
        </w:rPr>
      </w:pPr>
      <w:r>
        <w:rPr>
          <w:sz w:val="28"/>
        </w:rPr>
        <w:t xml:space="preserve"> </w:t>
      </w:r>
      <w:r w:rsidR="00764370">
        <w:rPr>
          <w:sz w:val="28"/>
        </w:rPr>
        <w:t>Premium (N.V&lt;M.V)</w:t>
      </w:r>
    </w:p>
    <w:p w:rsidR="00764370" w:rsidRDefault="00764370" w:rsidP="00764370">
      <w:pPr>
        <w:pStyle w:val="ListParagraph"/>
        <w:rPr>
          <w:sz w:val="28"/>
        </w:rPr>
      </w:pPr>
      <w:r>
        <w:rPr>
          <w:sz w:val="28"/>
        </w:rPr>
        <w:t>Discount (N.V&gt; M.V)</w:t>
      </w:r>
    </w:p>
    <w:p w:rsidR="00764370" w:rsidRDefault="00764370" w:rsidP="00764370">
      <w:pPr>
        <w:pStyle w:val="ListParagraph"/>
        <w:rPr>
          <w:sz w:val="28"/>
        </w:rPr>
      </w:pPr>
      <w:r>
        <w:rPr>
          <w:sz w:val="28"/>
        </w:rPr>
        <w:t>Market value = nominal value + preminum</w:t>
      </w:r>
    </w:p>
    <w:p w:rsidR="00EC36D5" w:rsidRDefault="00EC36D5" w:rsidP="00EC36D5">
      <w:pPr>
        <w:pStyle w:val="ListParagraph"/>
        <w:rPr>
          <w:sz w:val="28"/>
        </w:rPr>
      </w:pPr>
      <w:r>
        <w:rPr>
          <w:sz w:val="28"/>
        </w:rPr>
        <w:t xml:space="preserve">Market value = nominal value + preminum% of nominalvalue </w:t>
      </w:r>
    </w:p>
    <w:p w:rsidR="00764370" w:rsidRDefault="00764370" w:rsidP="00764370">
      <w:pPr>
        <w:pStyle w:val="ListParagraph"/>
        <w:rPr>
          <w:sz w:val="28"/>
        </w:rPr>
      </w:pPr>
      <w:r>
        <w:rPr>
          <w:sz w:val="28"/>
        </w:rPr>
        <w:t xml:space="preserve">Market value = nominal value </w:t>
      </w:r>
      <w:r w:rsidR="00EC36D5">
        <w:rPr>
          <w:sz w:val="28"/>
        </w:rPr>
        <w:t>–</w:t>
      </w:r>
      <w:r>
        <w:rPr>
          <w:sz w:val="28"/>
        </w:rPr>
        <w:t>discount</w:t>
      </w:r>
    </w:p>
    <w:p w:rsidR="00EC36D5" w:rsidRDefault="00EC36D5" w:rsidP="00EC36D5">
      <w:pPr>
        <w:pStyle w:val="ListParagraph"/>
        <w:rPr>
          <w:sz w:val="28"/>
        </w:rPr>
      </w:pPr>
      <w:r>
        <w:rPr>
          <w:sz w:val="28"/>
        </w:rPr>
        <w:t>Market value = nominal value –discount% of nominal value</w:t>
      </w:r>
    </w:p>
    <w:p w:rsidR="00EC36D5" w:rsidRDefault="00EC36D5" w:rsidP="00EC36D5">
      <w:pPr>
        <w:pStyle w:val="ListParagraph"/>
        <w:rPr>
          <w:sz w:val="28"/>
        </w:rPr>
      </w:pPr>
      <w:r>
        <w:rPr>
          <w:sz w:val="28"/>
        </w:rPr>
        <w:t>Dividend or income = dividend% x number of shares x nominal value</w:t>
      </w:r>
    </w:p>
    <w:p w:rsidR="00EC36D5" w:rsidRDefault="00EC36D5" w:rsidP="00EC36D5">
      <w:pPr>
        <w:pStyle w:val="ListParagraph"/>
        <w:rPr>
          <w:sz w:val="28"/>
        </w:rPr>
      </w:pPr>
      <w:r>
        <w:rPr>
          <w:sz w:val="28"/>
        </w:rPr>
        <w:t>Proceeds (selling price) = market value x number shares sold</w:t>
      </w:r>
    </w:p>
    <w:p w:rsidR="00EC36D5" w:rsidRPr="003D556E" w:rsidRDefault="00EC36D5" w:rsidP="00EC36D5">
      <w:pPr>
        <w:pStyle w:val="ListParagraph"/>
        <w:rPr>
          <w:sz w:val="36"/>
        </w:rPr>
      </w:pPr>
      <w:r>
        <w:rPr>
          <w:sz w:val="28"/>
        </w:rPr>
        <w:t xml:space="preserve">Percentage return = </w:t>
      </w:r>
      <m:oMath>
        <m:f>
          <m:fPr>
            <m:ctrlPr>
              <w:rPr>
                <w:rFonts w:ascii="Cambria Math" w:hAnsi="Cambria Math"/>
                <w:i/>
                <w:sz w:val="36"/>
              </w:rPr>
            </m:ctrlPr>
          </m:fPr>
          <m:num>
            <m:r>
              <w:rPr>
                <w:rFonts w:ascii="Cambria Math" w:hAnsi="Cambria Math"/>
                <w:sz w:val="36"/>
              </w:rPr>
              <m:t>Income</m:t>
            </m:r>
          </m:num>
          <m:den>
            <m:r>
              <w:rPr>
                <w:rFonts w:ascii="Cambria Math" w:hAnsi="Cambria Math"/>
                <w:sz w:val="36"/>
              </w:rPr>
              <m:t>investment</m:t>
            </m:r>
          </m:den>
        </m:f>
      </m:oMath>
      <w:r w:rsidRPr="003D556E">
        <w:rPr>
          <w:rFonts w:eastAsiaTheme="minorEastAsia"/>
          <w:sz w:val="36"/>
        </w:rPr>
        <w:t xml:space="preserve"> x 100</w:t>
      </w:r>
    </w:p>
    <w:p w:rsidR="00EC36D5" w:rsidRPr="003D556E" w:rsidRDefault="00EC36D5" w:rsidP="00EC36D5">
      <w:pPr>
        <w:pStyle w:val="ListParagraph"/>
        <w:rPr>
          <w:sz w:val="36"/>
        </w:rPr>
      </w:pPr>
    </w:p>
    <w:p w:rsidR="003D556E" w:rsidRDefault="003D556E" w:rsidP="00EC36D5">
      <w:pPr>
        <w:pStyle w:val="ListParagraph"/>
        <w:jc w:val="center"/>
        <w:rPr>
          <w:sz w:val="36"/>
          <w:u w:val="single"/>
        </w:rPr>
      </w:pPr>
    </w:p>
    <w:p w:rsidR="00EC36D5" w:rsidRDefault="00EC36D5" w:rsidP="00EC36D5">
      <w:pPr>
        <w:pStyle w:val="ListParagraph"/>
        <w:jc w:val="center"/>
        <w:rPr>
          <w:sz w:val="36"/>
          <w:u w:val="single"/>
        </w:rPr>
      </w:pPr>
      <w:r w:rsidRPr="00EC36D5">
        <w:rPr>
          <w:sz w:val="36"/>
          <w:u w:val="single"/>
        </w:rPr>
        <w:t>RECURRING DEPOSIT</w:t>
      </w:r>
    </w:p>
    <w:p w:rsidR="00EC36D5" w:rsidRDefault="00EC36D5" w:rsidP="00EC36D5"/>
    <w:p w:rsidR="00EC36D5" w:rsidRPr="003D556E" w:rsidRDefault="00EC36D5" w:rsidP="00EC36D5">
      <w:pPr>
        <w:rPr>
          <w:sz w:val="32"/>
        </w:rPr>
      </w:pPr>
      <w:r w:rsidRPr="003D556E">
        <w:rPr>
          <w:sz w:val="32"/>
        </w:rPr>
        <w:t xml:space="preserve">Actual Principal = </w:t>
      </w:r>
      <w:r w:rsidR="003D556E" w:rsidRPr="003D556E">
        <w:rPr>
          <w:sz w:val="32"/>
        </w:rPr>
        <w:t>monthly deposit</w:t>
      </w:r>
      <w:r w:rsidR="003D556E">
        <w:rPr>
          <w:sz w:val="32"/>
        </w:rPr>
        <w:t xml:space="preserve"> or principal</w:t>
      </w:r>
      <w:r w:rsidR="003D556E" w:rsidRPr="003D556E">
        <w:rPr>
          <w:sz w:val="32"/>
        </w:rPr>
        <w:t xml:space="preserve"> </w:t>
      </w:r>
      <w:r w:rsidR="00314581">
        <w:rPr>
          <w:sz w:val="32"/>
        </w:rPr>
        <w:t>X n</w:t>
      </w:r>
      <w:r w:rsidR="003D556E" w:rsidRPr="003D556E">
        <w:rPr>
          <w:sz w:val="32"/>
        </w:rPr>
        <w:t>umber of months</w:t>
      </w:r>
    </w:p>
    <w:p w:rsidR="003D556E" w:rsidRPr="003D556E" w:rsidRDefault="003D556E" w:rsidP="00EC36D5">
      <w:pPr>
        <w:rPr>
          <w:sz w:val="32"/>
        </w:rPr>
      </w:pPr>
      <w:r w:rsidRPr="003D556E">
        <w:rPr>
          <w:sz w:val="32"/>
        </w:rPr>
        <w:t xml:space="preserve">Interest = monthly depositor principal x </w:t>
      </w:r>
      <m:oMath>
        <m:f>
          <m:fPr>
            <m:ctrlPr>
              <w:rPr>
                <w:rFonts w:ascii="Cambria Math" w:hAnsi="Cambria Math"/>
                <w:i/>
                <w:sz w:val="32"/>
              </w:rPr>
            </m:ctrlPr>
          </m:fPr>
          <m:num>
            <m:r>
              <w:rPr>
                <w:rFonts w:ascii="Cambria Math" w:hAnsi="Cambria Math"/>
                <w:sz w:val="32"/>
              </w:rPr>
              <m:t>n</m:t>
            </m:r>
            <m:d>
              <m:dPr>
                <m:ctrlPr>
                  <w:rPr>
                    <w:rFonts w:ascii="Cambria Math" w:hAnsi="Cambria Math"/>
                    <w:i/>
                    <w:sz w:val="32"/>
                  </w:rPr>
                </m:ctrlPr>
              </m:dPr>
              <m:e>
                <m:r>
                  <w:rPr>
                    <w:rFonts w:ascii="Cambria Math" w:hAnsi="Cambria Math"/>
                    <w:sz w:val="32"/>
                  </w:rPr>
                  <m:t>n+1</m:t>
                </m:r>
              </m:e>
            </m:d>
          </m:num>
          <m:den>
            <m:r>
              <w:rPr>
                <w:rFonts w:ascii="Cambria Math" w:hAnsi="Cambria Math"/>
                <w:sz w:val="32"/>
              </w:rPr>
              <m:t>2 x 12</m:t>
            </m:r>
          </m:den>
        </m:f>
      </m:oMath>
      <w:r w:rsidRPr="003D556E">
        <w:rPr>
          <w:rFonts w:eastAsiaTheme="minorEastAsia"/>
          <w:sz w:val="32"/>
        </w:rPr>
        <w:t xml:space="preserve"> x </w:t>
      </w:r>
      <m:oMath>
        <m:f>
          <m:fPr>
            <m:ctrlPr>
              <w:rPr>
                <w:rFonts w:ascii="Cambria Math" w:eastAsiaTheme="minorEastAsia" w:hAnsi="Cambria Math"/>
                <w:i/>
                <w:sz w:val="32"/>
              </w:rPr>
            </m:ctrlPr>
          </m:fPr>
          <m:num>
            <m:r>
              <w:rPr>
                <w:rFonts w:ascii="Cambria Math" w:eastAsiaTheme="minorEastAsia" w:hAnsi="Cambria Math"/>
                <w:sz w:val="32"/>
              </w:rPr>
              <m:t>r</m:t>
            </m:r>
          </m:num>
          <m:den>
            <m:r>
              <w:rPr>
                <w:rFonts w:ascii="Cambria Math" w:eastAsiaTheme="minorEastAsia" w:hAnsi="Cambria Math"/>
                <w:sz w:val="32"/>
              </w:rPr>
              <m:t>100</m:t>
            </m:r>
          </m:den>
        </m:f>
      </m:oMath>
    </w:p>
    <w:p w:rsidR="003D556E" w:rsidRPr="003D556E" w:rsidRDefault="003D556E" w:rsidP="003D556E">
      <w:pPr>
        <w:rPr>
          <w:sz w:val="32"/>
        </w:rPr>
      </w:pPr>
    </w:p>
    <w:p w:rsidR="003D556E" w:rsidRPr="003D556E" w:rsidRDefault="003D556E" w:rsidP="003D556E">
      <w:pPr>
        <w:rPr>
          <w:sz w:val="32"/>
        </w:rPr>
      </w:pPr>
      <w:r w:rsidRPr="003D556E">
        <w:rPr>
          <w:sz w:val="32"/>
        </w:rPr>
        <w:t>Maturity value = Actual Principal + Interest</w:t>
      </w:r>
      <w:bookmarkStart w:id="0" w:name="_GoBack"/>
      <w:bookmarkEnd w:id="0"/>
    </w:p>
    <w:sectPr w:rsidR="003D556E" w:rsidRPr="003D55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CD" w:rsidRDefault="002709CD" w:rsidP="00411CAF">
      <w:pPr>
        <w:spacing w:after="0" w:line="240" w:lineRule="auto"/>
      </w:pPr>
      <w:r>
        <w:separator/>
      </w:r>
    </w:p>
  </w:endnote>
  <w:endnote w:type="continuationSeparator" w:id="0">
    <w:p w:rsidR="002709CD" w:rsidRDefault="002709CD" w:rsidP="0041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CD" w:rsidRDefault="002709CD" w:rsidP="00411CAF">
      <w:pPr>
        <w:spacing w:after="0" w:line="240" w:lineRule="auto"/>
      </w:pPr>
      <w:r>
        <w:separator/>
      </w:r>
    </w:p>
  </w:footnote>
  <w:footnote w:type="continuationSeparator" w:id="0">
    <w:p w:rsidR="002709CD" w:rsidRDefault="002709CD" w:rsidP="00411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041F"/>
    <w:multiLevelType w:val="multilevel"/>
    <w:tmpl w:val="99FE19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F6001E9"/>
    <w:multiLevelType w:val="hybridMultilevel"/>
    <w:tmpl w:val="FB30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A070B"/>
    <w:multiLevelType w:val="multilevel"/>
    <w:tmpl w:val="D5282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11F1E68"/>
    <w:multiLevelType w:val="multilevel"/>
    <w:tmpl w:val="77AA3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3A67BEA"/>
    <w:multiLevelType w:val="hybridMultilevel"/>
    <w:tmpl w:val="76E6E3C4"/>
    <w:lvl w:ilvl="0" w:tplc="C98A6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76"/>
    <w:rsid w:val="002709CD"/>
    <w:rsid w:val="00314581"/>
    <w:rsid w:val="00372D6A"/>
    <w:rsid w:val="003D556E"/>
    <w:rsid w:val="00411CAF"/>
    <w:rsid w:val="00535A3F"/>
    <w:rsid w:val="006E1686"/>
    <w:rsid w:val="00764370"/>
    <w:rsid w:val="007A2276"/>
    <w:rsid w:val="00BB084A"/>
    <w:rsid w:val="00C11E67"/>
    <w:rsid w:val="00EC36D5"/>
    <w:rsid w:val="00F8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A8BAC-6EC2-42A9-BC78-76939615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E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7A2276"/>
  </w:style>
  <w:style w:type="paragraph" w:styleId="ListParagraph">
    <w:name w:val="List Paragraph"/>
    <w:basedOn w:val="Normal"/>
    <w:uiPriority w:val="34"/>
    <w:qFormat/>
    <w:rsid w:val="007A2276"/>
    <w:pPr>
      <w:ind w:left="720"/>
      <w:contextualSpacing/>
    </w:pPr>
  </w:style>
  <w:style w:type="character" w:customStyle="1" w:styleId="grame">
    <w:name w:val="grame"/>
    <w:basedOn w:val="DefaultParagraphFont"/>
    <w:rsid w:val="00F8064E"/>
  </w:style>
  <w:style w:type="character" w:customStyle="1" w:styleId="Heading2Char">
    <w:name w:val="Heading 2 Char"/>
    <w:basedOn w:val="DefaultParagraphFont"/>
    <w:link w:val="Heading2"/>
    <w:uiPriority w:val="9"/>
    <w:rsid w:val="00C11E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1E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1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CAF"/>
  </w:style>
  <w:style w:type="paragraph" w:styleId="Footer">
    <w:name w:val="footer"/>
    <w:basedOn w:val="Normal"/>
    <w:link w:val="FooterChar"/>
    <w:uiPriority w:val="99"/>
    <w:unhideWhenUsed/>
    <w:rsid w:val="00411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CAF"/>
  </w:style>
  <w:style w:type="character" w:styleId="PlaceholderText">
    <w:name w:val="Placeholder Text"/>
    <w:basedOn w:val="DefaultParagraphFont"/>
    <w:uiPriority w:val="99"/>
    <w:semiHidden/>
    <w:rsid w:val="00EC3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7849">
      <w:bodyDiv w:val="1"/>
      <w:marLeft w:val="0"/>
      <w:marRight w:val="0"/>
      <w:marTop w:val="0"/>
      <w:marBottom w:val="0"/>
      <w:divBdr>
        <w:top w:val="none" w:sz="0" w:space="0" w:color="auto"/>
        <w:left w:val="none" w:sz="0" w:space="0" w:color="auto"/>
        <w:bottom w:val="none" w:sz="0" w:space="0" w:color="auto"/>
        <w:right w:val="none" w:sz="0" w:space="0" w:color="auto"/>
      </w:divBdr>
    </w:div>
    <w:div w:id="551504548">
      <w:bodyDiv w:val="1"/>
      <w:marLeft w:val="0"/>
      <w:marRight w:val="0"/>
      <w:marTop w:val="0"/>
      <w:marBottom w:val="0"/>
      <w:divBdr>
        <w:top w:val="none" w:sz="0" w:space="0" w:color="auto"/>
        <w:left w:val="none" w:sz="0" w:space="0" w:color="auto"/>
        <w:bottom w:val="none" w:sz="0" w:space="0" w:color="auto"/>
        <w:right w:val="none" w:sz="0" w:space="0" w:color="auto"/>
      </w:divBdr>
    </w:div>
    <w:div w:id="581254003">
      <w:bodyDiv w:val="1"/>
      <w:marLeft w:val="0"/>
      <w:marRight w:val="0"/>
      <w:marTop w:val="0"/>
      <w:marBottom w:val="0"/>
      <w:divBdr>
        <w:top w:val="none" w:sz="0" w:space="0" w:color="auto"/>
        <w:left w:val="none" w:sz="0" w:space="0" w:color="auto"/>
        <w:bottom w:val="none" w:sz="0" w:space="0" w:color="auto"/>
        <w:right w:val="none" w:sz="0" w:space="0" w:color="auto"/>
      </w:divBdr>
    </w:div>
    <w:div w:id="667366368">
      <w:bodyDiv w:val="1"/>
      <w:marLeft w:val="0"/>
      <w:marRight w:val="0"/>
      <w:marTop w:val="0"/>
      <w:marBottom w:val="0"/>
      <w:divBdr>
        <w:top w:val="none" w:sz="0" w:space="0" w:color="auto"/>
        <w:left w:val="none" w:sz="0" w:space="0" w:color="auto"/>
        <w:bottom w:val="none" w:sz="0" w:space="0" w:color="auto"/>
        <w:right w:val="none" w:sz="0" w:space="0" w:color="auto"/>
      </w:divBdr>
    </w:div>
    <w:div w:id="733814726">
      <w:bodyDiv w:val="1"/>
      <w:marLeft w:val="0"/>
      <w:marRight w:val="0"/>
      <w:marTop w:val="0"/>
      <w:marBottom w:val="0"/>
      <w:divBdr>
        <w:top w:val="none" w:sz="0" w:space="0" w:color="auto"/>
        <w:left w:val="none" w:sz="0" w:space="0" w:color="auto"/>
        <w:bottom w:val="none" w:sz="0" w:space="0" w:color="auto"/>
        <w:right w:val="none" w:sz="0" w:space="0" w:color="auto"/>
      </w:divBdr>
    </w:div>
    <w:div w:id="1003969968">
      <w:bodyDiv w:val="1"/>
      <w:marLeft w:val="0"/>
      <w:marRight w:val="0"/>
      <w:marTop w:val="0"/>
      <w:marBottom w:val="0"/>
      <w:divBdr>
        <w:top w:val="none" w:sz="0" w:space="0" w:color="auto"/>
        <w:left w:val="none" w:sz="0" w:space="0" w:color="auto"/>
        <w:bottom w:val="none" w:sz="0" w:space="0" w:color="auto"/>
        <w:right w:val="none" w:sz="0" w:space="0" w:color="auto"/>
      </w:divBdr>
      <w:divsChild>
        <w:div w:id="741677874">
          <w:marLeft w:val="0"/>
          <w:marRight w:val="0"/>
          <w:marTop w:val="300"/>
          <w:marBottom w:val="225"/>
          <w:divBdr>
            <w:top w:val="single" w:sz="6" w:space="15" w:color="E0E0E0"/>
            <w:left w:val="single" w:sz="6" w:space="15" w:color="E0E0E0"/>
            <w:bottom w:val="single" w:sz="6" w:space="15" w:color="E0E0E0"/>
            <w:right w:val="single" w:sz="6" w:space="15" w:color="E0E0E0"/>
          </w:divBdr>
          <w:divsChild>
            <w:div w:id="1880049740">
              <w:marLeft w:val="0"/>
              <w:marRight w:val="0"/>
              <w:marTop w:val="0"/>
              <w:marBottom w:val="0"/>
              <w:divBdr>
                <w:top w:val="none" w:sz="0" w:space="0" w:color="auto"/>
                <w:left w:val="none" w:sz="0" w:space="0" w:color="auto"/>
                <w:bottom w:val="none" w:sz="0" w:space="0" w:color="auto"/>
                <w:right w:val="none" w:sz="0" w:space="0" w:color="auto"/>
              </w:divBdr>
            </w:div>
          </w:divsChild>
        </w:div>
        <w:div w:id="338001907">
          <w:marLeft w:val="0"/>
          <w:marRight w:val="0"/>
          <w:marTop w:val="300"/>
          <w:marBottom w:val="225"/>
          <w:divBdr>
            <w:top w:val="single" w:sz="6" w:space="15" w:color="E0E0E0"/>
            <w:left w:val="single" w:sz="6" w:space="15" w:color="E0E0E0"/>
            <w:bottom w:val="single" w:sz="6" w:space="15" w:color="E0E0E0"/>
            <w:right w:val="single" w:sz="6" w:space="15" w:color="E0E0E0"/>
          </w:divBdr>
          <w:divsChild>
            <w:div w:id="1740906208">
              <w:marLeft w:val="0"/>
              <w:marRight w:val="0"/>
              <w:marTop w:val="0"/>
              <w:marBottom w:val="300"/>
              <w:divBdr>
                <w:top w:val="none" w:sz="0" w:space="0" w:color="auto"/>
                <w:left w:val="none" w:sz="0" w:space="0" w:color="auto"/>
                <w:bottom w:val="single" w:sz="6" w:space="0" w:color="CCCCCC"/>
                <w:right w:val="none" w:sz="0" w:space="0" w:color="auto"/>
              </w:divBdr>
              <w:divsChild>
                <w:div w:id="1329865492">
                  <w:marLeft w:val="0"/>
                  <w:marRight w:val="0"/>
                  <w:marTop w:val="0"/>
                  <w:marBottom w:val="0"/>
                  <w:divBdr>
                    <w:top w:val="none" w:sz="0" w:space="0" w:color="auto"/>
                    <w:left w:val="none" w:sz="0" w:space="0" w:color="auto"/>
                    <w:bottom w:val="none" w:sz="0" w:space="0" w:color="auto"/>
                    <w:right w:val="none" w:sz="0" w:space="0" w:color="auto"/>
                  </w:divBdr>
                </w:div>
                <w:div w:id="1467624357">
                  <w:marLeft w:val="0"/>
                  <w:marRight w:val="0"/>
                  <w:marTop w:val="0"/>
                  <w:marBottom w:val="0"/>
                  <w:divBdr>
                    <w:top w:val="none" w:sz="0" w:space="0" w:color="auto"/>
                    <w:left w:val="none" w:sz="0" w:space="0" w:color="auto"/>
                    <w:bottom w:val="none" w:sz="0" w:space="0" w:color="auto"/>
                    <w:right w:val="none" w:sz="0" w:space="0" w:color="auto"/>
                  </w:divBdr>
                </w:div>
              </w:divsChild>
            </w:div>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5201">
      <w:bodyDiv w:val="1"/>
      <w:marLeft w:val="0"/>
      <w:marRight w:val="0"/>
      <w:marTop w:val="0"/>
      <w:marBottom w:val="0"/>
      <w:divBdr>
        <w:top w:val="none" w:sz="0" w:space="0" w:color="auto"/>
        <w:left w:val="none" w:sz="0" w:space="0" w:color="auto"/>
        <w:bottom w:val="none" w:sz="0" w:space="0" w:color="auto"/>
        <w:right w:val="none" w:sz="0" w:space="0" w:color="auto"/>
      </w:divBdr>
    </w:div>
    <w:div w:id="1432891388">
      <w:bodyDiv w:val="1"/>
      <w:marLeft w:val="0"/>
      <w:marRight w:val="0"/>
      <w:marTop w:val="0"/>
      <w:marBottom w:val="0"/>
      <w:divBdr>
        <w:top w:val="none" w:sz="0" w:space="0" w:color="auto"/>
        <w:left w:val="none" w:sz="0" w:space="0" w:color="auto"/>
        <w:bottom w:val="none" w:sz="0" w:space="0" w:color="auto"/>
        <w:right w:val="none" w:sz="0" w:space="0" w:color="auto"/>
      </w:divBdr>
    </w:div>
    <w:div w:id="1622179353">
      <w:bodyDiv w:val="1"/>
      <w:marLeft w:val="0"/>
      <w:marRight w:val="0"/>
      <w:marTop w:val="0"/>
      <w:marBottom w:val="0"/>
      <w:divBdr>
        <w:top w:val="none" w:sz="0" w:space="0" w:color="auto"/>
        <w:left w:val="none" w:sz="0" w:space="0" w:color="auto"/>
        <w:bottom w:val="none" w:sz="0" w:space="0" w:color="auto"/>
        <w:right w:val="none" w:sz="0" w:space="0" w:color="auto"/>
      </w:divBdr>
    </w:div>
    <w:div w:id="1641836444">
      <w:bodyDiv w:val="1"/>
      <w:marLeft w:val="0"/>
      <w:marRight w:val="0"/>
      <w:marTop w:val="0"/>
      <w:marBottom w:val="0"/>
      <w:divBdr>
        <w:top w:val="none" w:sz="0" w:space="0" w:color="auto"/>
        <w:left w:val="none" w:sz="0" w:space="0" w:color="auto"/>
        <w:bottom w:val="none" w:sz="0" w:space="0" w:color="auto"/>
        <w:right w:val="none" w:sz="0" w:space="0" w:color="auto"/>
      </w:divBdr>
    </w:div>
    <w:div w:id="1711345268">
      <w:bodyDiv w:val="1"/>
      <w:marLeft w:val="0"/>
      <w:marRight w:val="0"/>
      <w:marTop w:val="0"/>
      <w:marBottom w:val="0"/>
      <w:divBdr>
        <w:top w:val="none" w:sz="0" w:space="0" w:color="auto"/>
        <w:left w:val="none" w:sz="0" w:space="0" w:color="auto"/>
        <w:bottom w:val="none" w:sz="0" w:space="0" w:color="auto"/>
        <w:right w:val="none" w:sz="0" w:space="0" w:color="auto"/>
      </w:divBdr>
    </w:div>
    <w:div w:id="1736581262">
      <w:bodyDiv w:val="1"/>
      <w:marLeft w:val="0"/>
      <w:marRight w:val="0"/>
      <w:marTop w:val="0"/>
      <w:marBottom w:val="0"/>
      <w:divBdr>
        <w:top w:val="none" w:sz="0" w:space="0" w:color="auto"/>
        <w:left w:val="none" w:sz="0" w:space="0" w:color="auto"/>
        <w:bottom w:val="none" w:sz="0" w:space="0" w:color="auto"/>
        <w:right w:val="none" w:sz="0" w:space="0" w:color="auto"/>
      </w:divBdr>
      <w:divsChild>
        <w:div w:id="855776893">
          <w:marLeft w:val="0"/>
          <w:marRight w:val="0"/>
          <w:marTop w:val="0"/>
          <w:marBottom w:val="0"/>
          <w:divBdr>
            <w:top w:val="none" w:sz="0" w:space="0" w:color="auto"/>
            <w:left w:val="none" w:sz="0" w:space="0" w:color="auto"/>
            <w:bottom w:val="none" w:sz="0" w:space="0" w:color="auto"/>
            <w:right w:val="none" w:sz="0" w:space="0" w:color="auto"/>
          </w:divBdr>
        </w:div>
        <w:div w:id="1247350014">
          <w:marLeft w:val="0"/>
          <w:marRight w:val="0"/>
          <w:marTop w:val="0"/>
          <w:marBottom w:val="0"/>
          <w:divBdr>
            <w:top w:val="none" w:sz="0" w:space="0" w:color="auto"/>
            <w:left w:val="none" w:sz="0" w:space="0" w:color="auto"/>
            <w:bottom w:val="none" w:sz="0" w:space="0" w:color="auto"/>
            <w:right w:val="none" w:sz="0" w:space="0" w:color="auto"/>
          </w:divBdr>
        </w:div>
      </w:divsChild>
    </w:div>
    <w:div w:id="1755470490">
      <w:bodyDiv w:val="1"/>
      <w:marLeft w:val="0"/>
      <w:marRight w:val="0"/>
      <w:marTop w:val="0"/>
      <w:marBottom w:val="0"/>
      <w:divBdr>
        <w:top w:val="none" w:sz="0" w:space="0" w:color="auto"/>
        <w:left w:val="none" w:sz="0" w:space="0" w:color="auto"/>
        <w:bottom w:val="none" w:sz="0" w:space="0" w:color="auto"/>
        <w:right w:val="none" w:sz="0" w:space="0" w:color="auto"/>
      </w:divBdr>
      <w:divsChild>
        <w:div w:id="477960990">
          <w:marLeft w:val="0"/>
          <w:marRight w:val="0"/>
          <w:marTop w:val="0"/>
          <w:marBottom w:val="330"/>
          <w:divBdr>
            <w:top w:val="none" w:sz="0" w:space="0" w:color="auto"/>
            <w:left w:val="none" w:sz="0" w:space="0" w:color="auto"/>
            <w:bottom w:val="none" w:sz="0" w:space="0" w:color="auto"/>
            <w:right w:val="none" w:sz="0" w:space="0" w:color="auto"/>
          </w:divBdr>
        </w:div>
      </w:divsChild>
    </w:div>
    <w:div w:id="1872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nicsi</dc:creator>
  <cp:keywords/>
  <dc:description/>
  <cp:lastModifiedBy>nicsi</cp:lastModifiedBy>
  <cp:revision>2</cp:revision>
  <dcterms:created xsi:type="dcterms:W3CDTF">2019-12-06T00:56:00Z</dcterms:created>
  <dcterms:modified xsi:type="dcterms:W3CDTF">2019-12-06T03:47:00Z</dcterms:modified>
</cp:coreProperties>
</file>